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3E9" w:rsidRPr="00CD73E9" w:rsidRDefault="00CD73E9" w:rsidP="00CD73E9">
      <w:pPr>
        <w:keepNext/>
        <w:widowControl w:val="0"/>
        <w:suppressAutoHyphens/>
        <w:spacing w:before="240" w:after="60" w:line="240" w:lineRule="auto"/>
        <w:jc w:val="right"/>
        <w:outlineLvl w:val="0"/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</w:pPr>
      <w:r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>Załącznik Nr 2</w:t>
      </w:r>
      <w:r w:rsidRPr="00CD73E9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 xml:space="preserve"> </w:t>
      </w:r>
      <w:r w:rsidRPr="00CD73E9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br/>
        <w:t xml:space="preserve">do Zarządzenia </w:t>
      </w:r>
      <w:r w:rsidR="00471288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>nr 51/2024</w:t>
      </w:r>
      <w:r w:rsidRPr="00CD73E9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br/>
        <w:t>Burmistrza Miasta i Gminy Prabuty</w:t>
      </w:r>
      <w:r w:rsidRPr="00CD73E9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br/>
        <w:t xml:space="preserve">z dnia </w:t>
      </w:r>
      <w:r w:rsidR="00471288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>27</w:t>
      </w:r>
      <w:r w:rsidR="00AB5B1C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 xml:space="preserve"> </w:t>
      </w:r>
      <w:r w:rsidR="00471288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>marca 2024</w:t>
      </w:r>
      <w:r w:rsidR="00AB5B1C">
        <w:rPr>
          <w:rFonts w:ascii="Times New Roman" w:eastAsia="Calibri" w:hAnsi="Times New Roman" w:cs="Times New Roman"/>
          <w:bCs/>
          <w:kern w:val="32"/>
          <w:szCs w:val="29"/>
          <w:lang w:eastAsia="hi-IN" w:bidi="hi-IN"/>
        </w:rPr>
        <w:t xml:space="preserve"> roku</w:t>
      </w:r>
    </w:p>
    <w:p w:rsidR="00CD73E9" w:rsidRDefault="00CD73E9" w:rsidP="00CD73E9">
      <w:pPr>
        <w:widowControl w:val="0"/>
        <w:suppressAutoHyphens/>
        <w:spacing w:after="0"/>
        <w:jc w:val="center"/>
        <w:rPr>
          <w:rFonts w:ascii="Calibri" w:eastAsia="Calibri" w:hAnsi="Calibri" w:cs="Calibri"/>
          <w:b/>
          <w:kern w:val="1"/>
          <w:sz w:val="24"/>
          <w:szCs w:val="24"/>
          <w:lang w:eastAsia="hi-IN" w:bidi="hi-IN"/>
        </w:rPr>
      </w:pPr>
    </w:p>
    <w:p w:rsidR="00CD73E9" w:rsidRDefault="00CD73E9" w:rsidP="00CD73E9">
      <w:pPr>
        <w:widowControl w:val="0"/>
        <w:suppressAutoHyphens/>
        <w:spacing w:after="0"/>
        <w:jc w:val="center"/>
        <w:rPr>
          <w:rFonts w:ascii="Calibri" w:eastAsia="Calibri" w:hAnsi="Calibri" w:cs="Calibri"/>
          <w:b/>
          <w:kern w:val="1"/>
          <w:sz w:val="24"/>
          <w:szCs w:val="24"/>
          <w:lang w:eastAsia="hi-IN" w:bidi="hi-IN"/>
        </w:rPr>
      </w:pPr>
    </w:p>
    <w:p w:rsidR="00CD73E9" w:rsidRPr="00CD73E9" w:rsidRDefault="00CD73E9" w:rsidP="00CD73E9">
      <w:pPr>
        <w:widowControl w:val="0"/>
        <w:suppressAutoHyphens/>
        <w:spacing w:after="0"/>
        <w:jc w:val="center"/>
        <w:rPr>
          <w:rFonts w:ascii="Calibri" w:eastAsia="Calibri" w:hAnsi="Calibri" w:cs="Calibri"/>
          <w:b/>
          <w:kern w:val="1"/>
          <w:sz w:val="28"/>
          <w:szCs w:val="24"/>
          <w:lang w:eastAsia="hi-IN" w:bidi="hi-IN"/>
        </w:rPr>
      </w:pPr>
      <w:r w:rsidRPr="00CD73E9">
        <w:rPr>
          <w:rFonts w:ascii="Calibri" w:eastAsia="Calibri" w:hAnsi="Calibri" w:cs="Calibri"/>
          <w:b/>
          <w:kern w:val="1"/>
          <w:sz w:val="28"/>
          <w:szCs w:val="24"/>
          <w:lang w:eastAsia="hi-IN" w:bidi="hi-IN"/>
        </w:rPr>
        <w:t>LISTA POPARCIA DLA PROJEKTU</w:t>
      </w:r>
    </w:p>
    <w:p w:rsidR="00CD73E9" w:rsidRPr="00CD73E9" w:rsidRDefault="00CD73E9" w:rsidP="00CD73E9">
      <w:pPr>
        <w:widowControl w:val="0"/>
        <w:suppressAutoHyphens/>
        <w:spacing w:after="0"/>
        <w:jc w:val="center"/>
        <w:rPr>
          <w:rFonts w:ascii="Calibri" w:eastAsia="Calibri" w:hAnsi="Calibri" w:cs="Calibri"/>
          <w:b/>
          <w:kern w:val="1"/>
          <w:sz w:val="24"/>
          <w:szCs w:val="24"/>
          <w:lang w:eastAsia="hi-IN" w:bidi="hi-IN"/>
        </w:rPr>
      </w:pPr>
      <w:r>
        <w:rPr>
          <w:rFonts w:ascii="Calibri" w:eastAsia="Calibri" w:hAnsi="Calibri" w:cs="Calibri"/>
          <w:b/>
          <w:kern w:val="1"/>
          <w:sz w:val="24"/>
          <w:szCs w:val="24"/>
          <w:lang w:eastAsia="hi-IN" w:bidi="hi-IN"/>
        </w:rPr>
        <w:t>Zgłoszonego do realizacji w ramach Prabuckiego Bu</w:t>
      </w:r>
      <w:r w:rsidR="00471288">
        <w:rPr>
          <w:rFonts w:ascii="Calibri" w:eastAsia="Calibri" w:hAnsi="Calibri" w:cs="Calibri"/>
          <w:b/>
          <w:kern w:val="1"/>
          <w:sz w:val="24"/>
          <w:szCs w:val="24"/>
          <w:lang w:eastAsia="hi-IN" w:bidi="hi-IN"/>
        </w:rPr>
        <w:t>dżetu Obywatelskiego na rok 2025</w:t>
      </w:r>
      <w:bookmarkStart w:id="0" w:name="_GoBack"/>
      <w:bookmarkEnd w:id="0"/>
      <w:r w:rsidRPr="00CD73E9">
        <w:rPr>
          <w:rFonts w:ascii="Calibri" w:eastAsia="Calibri" w:hAnsi="Calibri" w:cs="Calibri"/>
          <w:b/>
          <w:kern w:val="1"/>
          <w:sz w:val="24"/>
          <w:szCs w:val="24"/>
          <w:lang w:eastAsia="hi-IN" w:bidi="hi-IN"/>
        </w:rPr>
        <w:br/>
      </w:r>
    </w:p>
    <w:p w:rsidR="00CD73E9" w:rsidRPr="00CD73E9" w:rsidRDefault="00CD73E9" w:rsidP="00CD73E9">
      <w:pPr>
        <w:widowControl w:val="0"/>
        <w:suppressAutoHyphens/>
        <w:spacing w:after="0"/>
        <w:rPr>
          <w:rFonts w:ascii="Calibri" w:eastAsia="Calibri" w:hAnsi="Calibri" w:cs="Calibri"/>
          <w:kern w:val="1"/>
          <w:sz w:val="24"/>
          <w:szCs w:val="24"/>
          <w:lang w:eastAsia="hi-IN" w:bidi="hi-IN"/>
        </w:rPr>
      </w:pPr>
      <w:r w:rsidRPr="00CD73E9"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 xml:space="preserve"> ……………………………………………………………………………………………………………………………………………….</w:t>
      </w:r>
    </w:p>
    <w:p w:rsidR="00CD73E9" w:rsidRPr="00CD73E9" w:rsidRDefault="00CD73E9" w:rsidP="00CD73E9">
      <w:pPr>
        <w:widowControl w:val="0"/>
        <w:suppressAutoHyphens/>
        <w:spacing w:after="0"/>
        <w:jc w:val="center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  <w:r w:rsidRPr="00CD73E9"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>(nazwa projektu)</w:t>
      </w:r>
    </w:p>
    <w:p w:rsidR="00CD73E9" w:rsidRPr="00CD73E9" w:rsidRDefault="00CD73E9" w:rsidP="00CD73E9">
      <w:pPr>
        <w:widowControl w:val="0"/>
        <w:suppressAutoHyphens/>
        <w:spacing w:after="0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p w:rsidR="00CD73E9" w:rsidRPr="00CD73E9" w:rsidRDefault="00CD73E9" w:rsidP="00CD73E9">
      <w:pPr>
        <w:widowControl w:val="0"/>
        <w:suppressAutoHyphens/>
        <w:spacing w:after="0"/>
        <w:rPr>
          <w:rFonts w:ascii="Calibri" w:eastAsia="Calibri" w:hAnsi="Calibri" w:cs="Calibri"/>
          <w:kern w:val="1"/>
          <w:sz w:val="24"/>
          <w:szCs w:val="24"/>
          <w:lang w:eastAsia="hi-IN" w:bidi="hi-IN"/>
        </w:rPr>
      </w:pPr>
      <w:r w:rsidRPr="00CD73E9"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 xml:space="preserve">zgłaszanego przez: </w:t>
      </w:r>
      <w:r w:rsidRPr="00CD73E9"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br/>
      </w:r>
      <w:r w:rsidRPr="00CD73E9"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br/>
        <w:t>……………………………………………………………………………………………………………………………………………....</w:t>
      </w:r>
    </w:p>
    <w:p w:rsidR="00CD73E9" w:rsidRDefault="00CD73E9" w:rsidP="00CD73E9">
      <w:pPr>
        <w:widowControl w:val="0"/>
        <w:suppressAutoHyphens/>
        <w:spacing w:after="0"/>
        <w:jc w:val="center"/>
        <w:rPr>
          <w:rFonts w:ascii="Calibri" w:eastAsia="Calibri" w:hAnsi="Calibri" w:cs="Calibri"/>
          <w:kern w:val="1"/>
          <w:sz w:val="24"/>
          <w:szCs w:val="24"/>
          <w:lang w:eastAsia="hi-IN" w:bidi="hi-IN"/>
        </w:rPr>
      </w:pPr>
      <w:r w:rsidRPr="00CD73E9">
        <w:rPr>
          <w:rFonts w:ascii="Calibri" w:eastAsia="Calibri" w:hAnsi="Calibri" w:cs="Calibri"/>
          <w:kern w:val="1"/>
          <w:sz w:val="24"/>
          <w:szCs w:val="24"/>
          <w:lang w:eastAsia="hi-IN" w:bidi="hi-IN"/>
        </w:rPr>
        <w:t xml:space="preserve">   (wnioskodawca)</w:t>
      </w:r>
    </w:p>
    <w:p w:rsidR="00CD73E9" w:rsidRDefault="00CD73E9" w:rsidP="00CD73E9">
      <w:pPr>
        <w:widowControl w:val="0"/>
        <w:suppressAutoHyphens/>
        <w:spacing w:after="0"/>
        <w:jc w:val="center"/>
        <w:rPr>
          <w:rFonts w:ascii="Calibri" w:eastAsia="Calibri" w:hAnsi="Calibri" w:cs="Calibri"/>
          <w:kern w:val="1"/>
          <w:sz w:val="24"/>
          <w:szCs w:val="24"/>
          <w:lang w:eastAsia="hi-IN" w:bidi="hi-IN"/>
        </w:rPr>
      </w:pPr>
    </w:p>
    <w:p w:rsidR="00CD73E9" w:rsidRPr="00CD73E9" w:rsidRDefault="00CD73E9" w:rsidP="00CD73E9">
      <w:pPr>
        <w:widowControl w:val="0"/>
        <w:suppressAutoHyphens/>
        <w:spacing w:after="0"/>
        <w:jc w:val="both"/>
        <w:rPr>
          <w:rFonts w:ascii="Calibri" w:eastAsia="Calibri" w:hAnsi="Calibri" w:cs="Calibri"/>
          <w:b/>
          <w:color w:val="000000" w:themeColor="text1"/>
          <w:kern w:val="1"/>
          <w:sz w:val="24"/>
          <w:szCs w:val="24"/>
          <w:u w:val="single"/>
          <w:lang w:eastAsia="hi-IN" w:bidi="hi-IN"/>
        </w:rPr>
      </w:pPr>
      <w:r w:rsidRPr="00CD73E9">
        <w:rPr>
          <w:rFonts w:ascii="Calibri" w:eastAsia="Calibri" w:hAnsi="Calibri" w:cs="Calibri"/>
          <w:b/>
          <w:color w:val="000000" w:themeColor="text1"/>
          <w:kern w:val="1"/>
          <w:sz w:val="24"/>
          <w:szCs w:val="24"/>
          <w:u w:val="single"/>
          <w:lang w:eastAsia="hi-IN" w:bidi="hi-IN"/>
        </w:rPr>
        <w:t>UWAGA</w:t>
      </w:r>
    </w:p>
    <w:p w:rsidR="00CD73E9" w:rsidRPr="00CD73E9" w:rsidRDefault="00CD73E9" w:rsidP="00CD73E9">
      <w:pPr>
        <w:widowControl w:val="0"/>
        <w:suppressAutoHyphens/>
        <w:spacing w:after="0"/>
        <w:jc w:val="both"/>
        <w:rPr>
          <w:rFonts w:ascii="Calibri" w:eastAsia="SimSun" w:hAnsi="Calibri" w:cs="Mangal"/>
          <w:b/>
          <w:color w:val="000000" w:themeColor="text1"/>
          <w:kern w:val="1"/>
          <w:sz w:val="24"/>
          <w:szCs w:val="24"/>
          <w:lang w:eastAsia="hi-IN" w:bidi="hi-IN"/>
        </w:rPr>
      </w:pPr>
      <w:r w:rsidRPr="00CD73E9">
        <w:rPr>
          <w:rFonts w:ascii="Calibri" w:eastAsia="Calibri" w:hAnsi="Calibri" w:cs="Calibri"/>
          <w:b/>
          <w:color w:val="000000" w:themeColor="text1"/>
          <w:kern w:val="1"/>
          <w:sz w:val="24"/>
          <w:szCs w:val="24"/>
          <w:lang w:eastAsia="hi-IN" w:bidi="hi-IN"/>
        </w:rPr>
        <w:t>Projekt musi zostać poparty przez co najmniej 8 mieszkańców Prabut.</w:t>
      </w:r>
    </w:p>
    <w:p w:rsidR="00CD73E9" w:rsidRPr="00CD73E9" w:rsidRDefault="00CD73E9" w:rsidP="00CD73E9">
      <w:pPr>
        <w:widowControl w:val="0"/>
        <w:suppressAutoHyphens/>
        <w:spacing w:after="0"/>
        <w:rPr>
          <w:rFonts w:ascii="Calibri" w:eastAsia="SimSun" w:hAnsi="Calibri" w:cs="Mangal"/>
          <w:kern w:val="1"/>
          <w:sz w:val="24"/>
          <w:szCs w:val="24"/>
          <w:lang w:eastAsia="hi-IN" w:bidi="hi-IN"/>
        </w:rPr>
      </w:pPr>
    </w:p>
    <w:tbl>
      <w:tblPr>
        <w:tblW w:w="91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9"/>
        <w:gridCol w:w="2815"/>
        <w:gridCol w:w="3260"/>
        <w:gridCol w:w="2332"/>
      </w:tblGrid>
      <w:tr w:rsidR="00CD73E9" w:rsidRPr="00CD73E9" w:rsidTr="00CD73E9">
        <w:trPr>
          <w:trHeight w:val="75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jc w:val="center"/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CD73E9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hi-IN" w:bidi="hi-IN"/>
              </w:rPr>
              <w:t>Lp.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jc w:val="center"/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CD73E9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hi-IN" w:bidi="hi-IN"/>
              </w:rPr>
              <w:t>Nazwisko i imię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jc w:val="center"/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CD73E9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hi-IN" w:bidi="hi-IN"/>
              </w:rPr>
              <w:t>Adres zamieszkania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jc w:val="center"/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CD73E9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hi-IN" w:bidi="hi-IN"/>
              </w:rPr>
              <w:t>Podpis</w:t>
            </w:r>
          </w:p>
        </w:tc>
      </w:tr>
      <w:tr w:rsidR="00CD73E9" w:rsidRPr="00CD73E9" w:rsidTr="00CD73E9">
        <w:trPr>
          <w:trHeight w:val="624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jc w:val="center"/>
              <w:rPr>
                <w:rFonts w:ascii="Calibri" w:eastAsia="SimSun" w:hAnsi="Calibri" w:cs="Mangal"/>
                <w:kern w:val="1"/>
                <w:sz w:val="24"/>
                <w:szCs w:val="24"/>
                <w:lang w:eastAsia="hi-IN" w:bidi="hi-IN"/>
              </w:rPr>
            </w:pPr>
            <w:r w:rsidRPr="00CD73E9">
              <w:rPr>
                <w:rFonts w:ascii="Calibri" w:eastAsia="Calibri" w:hAnsi="Calibri" w:cs="Calibri"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CD73E9" w:rsidRPr="00CD73E9" w:rsidTr="00CD73E9">
        <w:trPr>
          <w:trHeight w:val="624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jc w:val="center"/>
              <w:rPr>
                <w:rFonts w:ascii="Calibri" w:eastAsia="SimSun" w:hAnsi="Calibri" w:cs="Mangal"/>
                <w:kern w:val="1"/>
                <w:sz w:val="24"/>
                <w:szCs w:val="24"/>
                <w:lang w:eastAsia="hi-IN" w:bidi="hi-IN"/>
              </w:rPr>
            </w:pPr>
            <w:r w:rsidRPr="00CD73E9">
              <w:rPr>
                <w:rFonts w:ascii="Calibri" w:eastAsia="Calibri" w:hAnsi="Calibri" w:cs="Calibri"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CD73E9" w:rsidRPr="00CD73E9" w:rsidTr="00CD73E9">
        <w:trPr>
          <w:trHeight w:val="624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jc w:val="center"/>
              <w:rPr>
                <w:rFonts w:ascii="Calibri" w:eastAsia="SimSun" w:hAnsi="Calibri" w:cs="Mangal"/>
                <w:kern w:val="1"/>
                <w:sz w:val="24"/>
                <w:szCs w:val="24"/>
                <w:lang w:eastAsia="hi-IN" w:bidi="hi-IN"/>
              </w:rPr>
            </w:pPr>
            <w:r w:rsidRPr="00CD73E9">
              <w:rPr>
                <w:rFonts w:ascii="Calibri" w:eastAsia="Calibri" w:hAnsi="Calibri" w:cs="Calibri"/>
                <w:kern w:val="1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CD73E9" w:rsidRPr="00CD73E9" w:rsidTr="00CD73E9">
        <w:trPr>
          <w:trHeight w:val="624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jc w:val="center"/>
              <w:rPr>
                <w:rFonts w:ascii="Calibri" w:eastAsia="SimSun" w:hAnsi="Calibri" w:cs="Mangal"/>
                <w:kern w:val="1"/>
                <w:sz w:val="24"/>
                <w:szCs w:val="24"/>
                <w:lang w:eastAsia="hi-IN" w:bidi="hi-IN"/>
              </w:rPr>
            </w:pPr>
            <w:r w:rsidRPr="00CD73E9">
              <w:rPr>
                <w:rFonts w:ascii="Calibri" w:eastAsia="Calibri" w:hAnsi="Calibri" w:cs="Calibri"/>
                <w:kern w:val="1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CD73E9" w:rsidRPr="00CD73E9" w:rsidTr="00CD73E9">
        <w:trPr>
          <w:trHeight w:val="624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jc w:val="center"/>
              <w:rPr>
                <w:rFonts w:ascii="Calibri" w:eastAsia="SimSun" w:hAnsi="Calibri" w:cs="Mangal"/>
                <w:kern w:val="1"/>
                <w:sz w:val="24"/>
                <w:szCs w:val="24"/>
                <w:lang w:eastAsia="hi-IN" w:bidi="hi-IN"/>
              </w:rPr>
            </w:pPr>
            <w:r w:rsidRPr="00CD73E9">
              <w:rPr>
                <w:rFonts w:ascii="Calibri" w:eastAsia="Calibri" w:hAnsi="Calibri" w:cs="Calibri"/>
                <w:kern w:val="1"/>
                <w:sz w:val="24"/>
                <w:szCs w:val="24"/>
                <w:lang w:eastAsia="hi-IN" w:bidi="hi-IN"/>
              </w:rPr>
              <w:t>5.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CD73E9" w:rsidRPr="00CD73E9" w:rsidTr="00CD73E9">
        <w:trPr>
          <w:trHeight w:val="624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jc w:val="center"/>
              <w:rPr>
                <w:rFonts w:ascii="Calibri" w:eastAsia="SimSun" w:hAnsi="Calibri" w:cs="Mangal"/>
                <w:kern w:val="1"/>
                <w:sz w:val="24"/>
                <w:szCs w:val="24"/>
                <w:lang w:eastAsia="hi-IN" w:bidi="hi-IN"/>
              </w:rPr>
            </w:pPr>
            <w:r w:rsidRPr="00CD73E9">
              <w:rPr>
                <w:rFonts w:ascii="Calibri" w:eastAsia="Calibri" w:hAnsi="Calibri" w:cs="Calibri"/>
                <w:kern w:val="1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CD73E9" w:rsidRPr="00CD73E9" w:rsidTr="00CD73E9">
        <w:trPr>
          <w:trHeight w:val="624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jc w:val="center"/>
              <w:rPr>
                <w:rFonts w:ascii="Calibri" w:eastAsia="SimSun" w:hAnsi="Calibri" w:cs="Mangal"/>
                <w:kern w:val="1"/>
                <w:sz w:val="24"/>
                <w:szCs w:val="24"/>
                <w:lang w:eastAsia="hi-IN" w:bidi="hi-IN"/>
              </w:rPr>
            </w:pPr>
            <w:r w:rsidRPr="00CD73E9">
              <w:rPr>
                <w:rFonts w:ascii="Calibri" w:eastAsia="Calibri" w:hAnsi="Calibri" w:cs="Calibri"/>
                <w:kern w:val="1"/>
                <w:sz w:val="24"/>
                <w:szCs w:val="24"/>
                <w:lang w:eastAsia="hi-IN" w:bidi="hi-IN"/>
              </w:rPr>
              <w:t>7.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CD73E9" w:rsidRPr="00CD73E9" w:rsidTr="00CD73E9">
        <w:trPr>
          <w:trHeight w:val="624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jc w:val="center"/>
              <w:rPr>
                <w:rFonts w:ascii="Calibri" w:eastAsia="SimSun" w:hAnsi="Calibri" w:cs="Mangal"/>
                <w:kern w:val="1"/>
                <w:sz w:val="24"/>
                <w:szCs w:val="24"/>
                <w:lang w:eastAsia="hi-IN" w:bidi="hi-IN"/>
              </w:rPr>
            </w:pPr>
            <w:r w:rsidRPr="00CD73E9">
              <w:rPr>
                <w:rFonts w:ascii="Calibri" w:eastAsia="Calibri" w:hAnsi="Calibri" w:cs="Calibri"/>
                <w:kern w:val="1"/>
                <w:sz w:val="24"/>
                <w:szCs w:val="24"/>
                <w:lang w:eastAsia="hi-IN" w:bidi="hi-IN"/>
              </w:rPr>
              <w:t>8.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CD73E9" w:rsidRPr="00CD73E9" w:rsidTr="00CD73E9">
        <w:trPr>
          <w:trHeight w:val="624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jc w:val="center"/>
              <w:rPr>
                <w:rFonts w:ascii="Calibri" w:eastAsia="SimSun" w:hAnsi="Calibri" w:cs="Mangal"/>
                <w:kern w:val="1"/>
                <w:sz w:val="24"/>
                <w:szCs w:val="24"/>
                <w:lang w:eastAsia="hi-IN" w:bidi="hi-IN"/>
              </w:rPr>
            </w:pPr>
            <w:r w:rsidRPr="00CD73E9">
              <w:rPr>
                <w:rFonts w:ascii="Calibri" w:eastAsia="Calibri" w:hAnsi="Calibri" w:cs="Calibri"/>
                <w:kern w:val="1"/>
                <w:sz w:val="24"/>
                <w:szCs w:val="24"/>
                <w:lang w:eastAsia="hi-IN" w:bidi="hi-IN"/>
              </w:rPr>
              <w:t>9.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CD73E9" w:rsidRPr="00CD73E9" w:rsidTr="00CD73E9">
        <w:trPr>
          <w:trHeight w:val="624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jc w:val="center"/>
              <w:rPr>
                <w:rFonts w:ascii="Calibri" w:eastAsia="SimSun" w:hAnsi="Calibri" w:cs="Mangal"/>
                <w:kern w:val="1"/>
                <w:sz w:val="24"/>
                <w:szCs w:val="24"/>
                <w:lang w:eastAsia="hi-IN" w:bidi="hi-IN"/>
              </w:rPr>
            </w:pPr>
            <w:r w:rsidRPr="00CD73E9">
              <w:rPr>
                <w:rFonts w:ascii="Calibri" w:eastAsia="Calibri" w:hAnsi="Calibri" w:cs="Calibri"/>
                <w:kern w:val="1"/>
                <w:sz w:val="24"/>
                <w:szCs w:val="24"/>
                <w:lang w:eastAsia="hi-IN" w:bidi="hi-IN"/>
              </w:rPr>
              <w:t>10.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73E9" w:rsidRPr="00CD73E9" w:rsidRDefault="00CD73E9" w:rsidP="00CD73E9">
            <w:pPr>
              <w:widowControl w:val="0"/>
              <w:suppressAutoHyphens/>
              <w:spacing w:after="0"/>
              <w:rPr>
                <w:rFonts w:ascii="Calibri" w:eastAsia="SimSun" w:hAnsi="Calibri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</w:tbl>
    <w:p w:rsidR="008173FB" w:rsidRPr="008173FB" w:rsidRDefault="008173FB" w:rsidP="008173FB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lang w:eastAsia="pl-PL"/>
        </w:rPr>
      </w:pPr>
    </w:p>
    <w:p w:rsidR="00CD77F1" w:rsidRPr="00CD77F1" w:rsidRDefault="00CD77F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  <w:r w:rsidRPr="00CD77F1"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  <w:t>KLAUZULA INFORMACYJNA</w:t>
      </w:r>
    </w:p>
    <w:p w:rsidR="00CD77F1" w:rsidRPr="00CD77F1" w:rsidRDefault="00CD77F1" w:rsidP="00CD77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  <w:r w:rsidRPr="00CD77F1"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  <w:t>dotycząca przetwarzania danych osobowych</w:t>
      </w:r>
    </w:p>
    <w:p w:rsidR="00CD77F1" w:rsidRPr="00CD77F1" w:rsidRDefault="00CD77F1" w:rsidP="00CD77F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Cs w:val="20"/>
          <w:lang w:eastAsia="pl-PL"/>
        </w:rPr>
      </w:pPr>
      <w:r w:rsidRPr="00CD77F1">
        <w:rPr>
          <w:rFonts w:ascii="Calibri" w:eastAsia="Times New Roman" w:hAnsi="Calibri" w:cs="Calibri"/>
          <w:szCs w:val="20"/>
          <w:lang w:eastAsia="pl-PL"/>
        </w:rPr>
        <w:t xml:space="preserve">Zgodnie z art. 13 ust. 1 i ust. 2 Rozporządzenia Parlamentu Europejskiego i Rady (UE) 2016/679 </w:t>
      </w:r>
      <w:r w:rsidRPr="00CD77F1">
        <w:rPr>
          <w:rFonts w:ascii="Calibri" w:eastAsia="Times New Roman" w:hAnsi="Calibri" w:cs="Calibri"/>
          <w:szCs w:val="20"/>
          <w:lang w:eastAsia="pl-PL"/>
        </w:rPr>
        <w:br/>
        <w:t>z dnia 27 kwietnia 2016 r. w sprawie ochrony osób fizycznych w związku z przetwarzaniem danych osobowych i w sprawie swobodnego przepływu takich danych oraz uchylenia dyrektywy 95/46/WE (ogólnego rozporządzenia o ochronie danych) z dnia 27 kwietnia 2016 r. informujemy, iż:</w:t>
      </w:r>
    </w:p>
    <w:p w:rsidR="00CD77F1" w:rsidRPr="00CD77F1" w:rsidRDefault="00CD77F1" w:rsidP="00CD77F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Administratorem Pani/Pana danych osobowych jest Burmistrz Miasta i Gminy Prabuty, którego siedzibą jest Urząd Miasta i Gminy w Prabutach, ul. Kwidzyńska 2, 82-550 Prabuty, tel. 55 278 20 02, email: </w:t>
      </w:r>
      <w:hyperlink r:id="rId8" w:history="1">
        <w:r w:rsidRPr="00CD77F1">
          <w:rPr>
            <w:rFonts w:ascii="Calibri" w:eastAsia="Times New Roman" w:hAnsi="Calibri" w:cs="Calibri"/>
            <w:color w:val="0000FF"/>
            <w:szCs w:val="20"/>
            <w:u w:val="single"/>
            <w:lang w:eastAsia="pl-PL"/>
          </w:rPr>
          <w:t>biuro@prabuty.pl</w:t>
        </w:r>
      </w:hyperlink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.</w:t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Wyznaczony został Inspektor Ochrony Danych Osobowych, z którym można się kontaktować </w:t>
      </w: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br/>
        <w:t xml:space="preserve">za pośrednictwem poczty elektronicznej: </w:t>
      </w:r>
      <w:hyperlink r:id="rId9" w:history="1">
        <w:r w:rsidRPr="00CD77F1">
          <w:rPr>
            <w:rFonts w:ascii="Calibri" w:eastAsia="Times New Roman" w:hAnsi="Calibri" w:cs="Calibri"/>
            <w:color w:val="0000FF"/>
            <w:szCs w:val="20"/>
            <w:u w:val="single"/>
            <w:lang w:eastAsia="pl-PL"/>
          </w:rPr>
          <w:t>iod@prabuty.pl</w:t>
        </w:r>
      </w:hyperlink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 lub listownie na adres: Urząd Miasta i Gminy w Prabutach, ul. Kwidzyńska 2, 82-550 Prabuty.</w:t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Calibri" w:hAnsi="Calibri" w:cs="Calibri"/>
          <w:szCs w:val="20"/>
        </w:rPr>
        <w:t xml:space="preserve">Przetwarzanie Pani/Pana danych osobowych odbywać się będzie stosownie do udzielonej zgody na podstawie art. 6 ust. 1 lit. a RODO w celu </w:t>
      </w:r>
      <w:r w:rsidRPr="00A300E5">
        <w:rPr>
          <w:rFonts w:ascii="Calibri" w:eastAsia="Calibri" w:hAnsi="Calibri" w:cs="Calibri"/>
          <w:color w:val="000000" w:themeColor="text1"/>
          <w:szCs w:val="20"/>
        </w:rPr>
        <w:t>zgłoszenia projektu do realizacji w ramach Prabuckiego Budżetu Obywatelskiego.</w:t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W związku z przetwarzaniem Pani/Pana danych osobowych w celu wskazanym powyżej Pani/Pana dane mogą być udostępnione innym odbiorcom lub kategoriom odbiorców. Odbiorcami danych mogą być:</w:t>
      </w:r>
    </w:p>
    <w:p w:rsidR="00CD77F1" w:rsidRPr="00CD77F1" w:rsidRDefault="00CD77F1" w:rsidP="00CD77F1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podmioty upoważnione do odbioru Pani/Pana danych osobowych na podstawie przepisów prawa,</w:t>
      </w:r>
    </w:p>
    <w:p w:rsidR="00CD77F1" w:rsidRPr="00CD77F1" w:rsidRDefault="00CD77F1" w:rsidP="00CD77F1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podmioty, które przetwarzają Pani/Pana dane osobowe w imieniu Administratora </w:t>
      </w: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br/>
        <w:t>na podstawie zawartej umowy powierzenia przetwarzania danych osobowych,</w:t>
      </w:r>
    </w:p>
    <w:p w:rsidR="00CD77F1" w:rsidRPr="00CD77F1" w:rsidRDefault="00CD77F1" w:rsidP="00CD77F1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pracownicy, którzy są upoważnieni do przetwarzania Pani/Pana danych osobowych.</w:t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Pani/Pana dane osobowe przetwarzane są zgodnie z RODO oraz powszechnymi </w:t>
      </w: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br/>
        <w:t xml:space="preserve">i szczególnymi przepisami prawa obowiązującymi w Rzeczypospolitej Polskiej i nie są przekazywane poza Unię Europejską. </w:t>
      </w: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ab/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Pani/Pana dane osobowe będą przechowywane przez okres niezbędny do realizacji wskazanego powyżej</w:t>
      </w:r>
      <w:r w:rsidR="00A300E5">
        <w:rPr>
          <w:rFonts w:ascii="Calibri" w:eastAsia="Times New Roman" w:hAnsi="Calibri" w:cs="Calibri"/>
          <w:color w:val="000000"/>
          <w:szCs w:val="20"/>
          <w:lang w:eastAsia="pl-PL"/>
        </w:rPr>
        <w:t xml:space="preserve"> celu przetwarzania, a </w:t>
      </w: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następnie archiwizowane zgodnie </w:t>
      </w: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br/>
        <w:t>z obowiązującymi przepisami prawa.</w:t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sz w:val="24"/>
          <w:lang w:eastAsia="pl-PL"/>
        </w:rPr>
      </w:pPr>
      <w:r w:rsidRPr="00CD77F1">
        <w:rPr>
          <w:rFonts w:ascii="Calibri" w:eastAsia="Times New Roman" w:hAnsi="Calibri" w:cs="Calibri"/>
          <w:lang w:eastAsia="pl-PL"/>
        </w:rPr>
        <w:t xml:space="preserve">Przysługuje Pani/Panu prawo do cofnięcia zgody w dowolnym momencie, bez wpływu </w:t>
      </w:r>
      <w:r w:rsidRPr="00CD77F1">
        <w:rPr>
          <w:rFonts w:ascii="Calibri" w:eastAsia="Times New Roman" w:hAnsi="Calibri" w:cs="Calibri"/>
          <w:lang w:eastAsia="pl-PL"/>
        </w:rPr>
        <w:br/>
        <w:t>na zgodność z prawem przetwarzania, którego dokonano na podstawie zgody przed jej cofnięciem.</w:t>
      </w:r>
      <w:r w:rsidRPr="00CD77F1">
        <w:rPr>
          <w:rFonts w:ascii="Calibri" w:eastAsia="Times New Roman" w:hAnsi="Calibri" w:cs="Calibri"/>
          <w:sz w:val="24"/>
          <w:lang w:eastAsia="pl-PL"/>
        </w:rPr>
        <w:tab/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Przysługuje Pani/Panu, w stosunku do przetwarzanych przez nas danych osobowych, prawo do: </w:t>
      </w:r>
    </w:p>
    <w:p w:rsidR="00CD77F1" w:rsidRPr="00CD77F1" w:rsidRDefault="00CD77F1" w:rsidP="00CD77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dostępu do danych osobowych,</w:t>
      </w:r>
    </w:p>
    <w:p w:rsidR="00CD77F1" w:rsidRPr="00CD77F1" w:rsidRDefault="00CD77F1" w:rsidP="00CD77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sprostowania danych osobowych,</w:t>
      </w:r>
    </w:p>
    <w:p w:rsidR="00CD77F1" w:rsidRPr="00CD77F1" w:rsidRDefault="00CD77F1" w:rsidP="00CD77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usunięcia danych osobowych,</w:t>
      </w:r>
    </w:p>
    <w:p w:rsidR="00CD77F1" w:rsidRPr="00CD77F1" w:rsidRDefault="00CD77F1" w:rsidP="00CD77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ograniczenia lub rozszerzenia przetwarzania danych osobowych,</w:t>
      </w:r>
    </w:p>
    <w:p w:rsidR="00CD77F1" w:rsidRPr="00CD77F1" w:rsidRDefault="00CD77F1" w:rsidP="00CD77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wniesienia sprzeciwu wobec przetwarzania danych osobowych, </w:t>
      </w:r>
    </w:p>
    <w:p w:rsidR="00CD77F1" w:rsidRPr="00CD77F1" w:rsidRDefault="00CD77F1" w:rsidP="00CD77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przenoszenia danych osobowych.</w:t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Podanie przez Panią/Pana danych osobowych </w:t>
      </w:r>
      <w:r w:rsidR="0008788B">
        <w:rPr>
          <w:rFonts w:ascii="Calibri" w:eastAsia="Times New Roman" w:hAnsi="Calibri" w:cs="Calibri"/>
          <w:color w:val="000000"/>
          <w:szCs w:val="20"/>
          <w:lang w:eastAsia="pl-PL"/>
        </w:rPr>
        <w:t xml:space="preserve">jest </w:t>
      </w: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dobrowolne, ale konieczne do zgłoszenia projektu do realizacji w ramach Prabuckiego Budżetu Obywatelskiego.</w:t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>Jeżeli Pani/Pan uzna, że przetwarzanie Pani/Pana danych jest nieprawidłowe przysługuje Pani/Panu prawo wniesienia skargi do Prezesa Urzędu Ochrony Danych Osobowych.</w:t>
      </w:r>
    </w:p>
    <w:p w:rsidR="00CD77F1" w:rsidRPr="00CD77F1" w:rsidRDefault="00CD77F1" w:rsidP="00CD77F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Cs w:val="20"/>
          <w:lang w:eastAsia="pl-PL"/>
        </w:rPr>
      </w:pPr>
      <w:r w:rsidRPr="00CD77F1">
        <w:rPr>
          <w:rFonts w:ascii="Calibri" w:eastAsia="Times New Roman" w:hAnsi="Calibri" w:cs="Calibri"/>
          <w:color w:val="000000"/>
          <w:szCs w:val="20"/>
          <w:lang w:eastAsia="pl-PL"/>
        </w:rPr>
        <w:t xml:space="preserve">Pani/Pana dane nie podlegają zautomatyzowanemu podejmowaniu decyzji, w tym również profilowaniu. </w:t>
      </w:r>
    </w:p>
    <w:p w:rsidR="00157EF6" w:rsidRDefault="00157EF6"/>
    <w:sectPr w:rsidR="00157EF6" w:rsidSect="003C0C26">
      <w:headerReference w:type="first" r:id="rId10"/>
      <w:pgSz w:w="11906" w:h="16838"/>
      <w:pgMar w:top="709" w:right="1417" w:bottom="568" w:left="1417" w:header="426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EB9" w:rsidRDefault="00FB7EB9">
      <w:pPr>
        <w:spacing w:after="0" w:line="240" w:lineRule="auto"/>
      </w:pPr>
      <w:r>
        <w:separator/>
      </w:r>
    </w:p>
  </w:endnote>
  <w:endnote w:type="continuationSeparator" w:id="0">
    <w:p w:rsidR="00FB7EB9" w:rsidRDefault="00FB7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EB9" w:rsidRDefault="00FB7EB9">
      <w:pPr>
        <w:spacing w:after="0" w:line="240" w:lineRule="auto"/>
      </w:pPr>
      <w:r>
        <w:separator/>
      </w:r>
    </w:p>
  </w:footnote>
  <w:footnote w:type="continuationSeparator" w:id="0">
    <w:p w:rsidR="00FB7EB9" w:rsidRDefault="00FB7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F2F" w:rsidRDefault="00CD73E9" w:rsidP="00762ABF">
    <w:pPr>
      <w:pStyle w:val="Nagwek"/>
      <w:tabs>
        <w:tab w:val="left" w:pos="3969"/>
      </w:tabs>
    </w:pPr>
    <w:r>
      <w:rPr>
        <w:rFonts w:ascii="Calibri" w:eastAsia="Calibri" w:hAnsi="Calibri" w:cs="Calibri"/>
        <w:noProof/>
        <w:sz w:val="18"/>
        <w:lang w:eastAsia="pl-PL" w:bidi="ar-SA"/>
      </w:rPr>
      <w:drawing>
        <wp:inline distT="0" distB="0" distL="0" distR="0">
          <wp:extent cx="1790700" cy="1157068"/>
          <wp:effectExtent l="0" t="0" r="0" b="5080"/>
          <wp:docPr id="1" name="Obraz 1" descr="Logo PBO 2 bez t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BO 2 bez t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15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7EF6">
      <w:tab/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4937"/>
    <w:multiLevelType w:val="hybridMultilevel"/>
    <w:tmpl w:val="31FAC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D117E"/>
    <w:multiLevelType w:val="hybridMultilevel"/>
    <w:tmpl w:val="A75A9214"/>
    <w:lvl w:ilvl="0" w:tplc="0BD40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E1280A"/>
    <w:multiLevelType w:val="hybridMultilevel"/>
    <w:tmpl w:val="B1741A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E9"/>
    <w:rsid w:val="0008788B"/>
    <w:rsid w:val="00153484"/>
    <w:rsid w:val="00157EF6"/>
    <w:rsid w:val="001749C5"/>
    <w:rsid w:val="001C453B"/>
    <w:rsid w:val="00220EBA"/>
    <w:rsid w:val="0045657A"/>
    <w:rsid w:val="00471288"/>
    <w:rsid w:val="004F5B3F"/>
    <w:rsid w:val="006A5EBB"/>
    <w:rsid w:val="008173FB"/>
    <w:rsid w:val="009132F2"/>
    <w:rsid w:val="00977E9B"/>
    <w:rsid w:val="009B6C4D"/>
    <w:rsid w:val="00A247CD"/>
    <w:rsid w:val="00A300E5"/>
    <w:rsid w:val="00AB5B1C"/>
    <w:rsid w:val="00BA3AF2"/>
    <w:rsid w:val="00CD73E9"/>
    <w:rsid w:val="00CD77F1"/>
    <w:rsid w:val="00FB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CD73E9"/>
  </w:style>
  <w:style w:type="paragraph" w:styleId="Nagwek">
    <w:name w:val="header"/>
    <w:basedOn w:val="Normalny"/>
    <w:link w:val="NagwekZnak"/>
    <w:uiPriority w:val="99"/>
    <w:unhideWhenUsed/>
    <w:rsid w:val="00CD73E9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CD73E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3E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173FB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73F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7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E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CD73E9"/>
  </w:style>
  <w:style w:type="paragraph" w:styleId="Nagwek">
    <w:name w:val="header"/>
    <w:basedOn w:val="Normalny"/>
    <w:link w:val="NagwekZnak"/>
    <w:uiPriority w:val="99"/>
    <w:unhideWhenUsed/>
    <w:rsid w:val="00CD73E9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CD73E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3E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173FB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73F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7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rabuty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rabut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Wiśniewska</dc:creator>
  <cp:lastModifiedBy>Kamila Janiewicz</cp:lastModifiedBy>
  <cp:revision>16</cp:revision>
  <cp:lastPrinted>2023-04-19T09:50:00Z</cp:lastPrinted>
  <dcterms:created xsi:type="dcterms:W3CDTF">2022-01-25T14:14:00Z</dcterms:created>
  <dcterms:modified xsi:type="dcterms:W3CDTF">2024-03-27T08:46:00Z</dcterms:modified>
</cp:coreProperties>
</file>