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CAE044B" w:rsidR="00D670C1" w:rsidRDefault="00702973" w:rsidP="00540F25">
      <w:r w:rsidRPr="00B73AE6">
        <w:t xml:space="preserve">Nazwa: </w:t>
      </w:r>
      <w:r w:rsidR="001B66F4">
        <w:t>BURMISTRZ MIASTA I GMINY PRABUTY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FB5BB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FB5BB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FB5BB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FB5BB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FB5BB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FB5BB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FB5BB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FB5BB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FB5BB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FB5BB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FB5BB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FB5BB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FB5BB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FB5BB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FB5BB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FB5BB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FB5BB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1B08" w14:textId="77777777" w:rsidR="00FB5BB1" w:rsidRDefault="00FB5BB1" w:rsidP="005F02B9">
      <w:r>
        <w:separator/>
      </w:r>
    </w:p>
    <w:p w14:paraId="4C8C0149" w14:textId="77777777" w:rsidR="00FB5BB1" w:rsidRDefault="00FB5BB1" w:rsidP="005F02B9"/>
    <w:p w14:paraId="321A1F44" w14:textId="77777777" w:rsidR="00FB5BB1" w:rsidRDefault="00FB5BB1" w:rsidP="005F02B9"/>
    <w:p w14:paraId="2F2E5410" w14:textId="77777777" w:rsidR="00FB5BB1" w:rsidRDefault="00FB5BB1"/>
  </w:endnote>
  <w:endnote w:type="continuationSeparator" w:id="0">
    <w:p w14:paraId="1C120A80" w14:textId="77777777" w:rsidR="00FB5BB1" w:rsidRDefault="00FB5BB1" w:rsidP="005F02B9">
      <w:r>
        <w:continuationSeparator/>
      </w:r>
    </w:p>
    <w:p w14:paraId="7B2998F4" w14:textId="77777777" w:rsidR="00FB5BB1" w:rsidRDefault="00FB5BB1" w:rsidP="005F02B9"/>
    <w:p w14:paraId="05DDBB49" w14:textId="77777777" w:rsidR="00FB5BB1" w:rsidRDefault="00FB5BB1" w:rsidP="005F02B9"/>
    <w:p w14:paraId="26668FB3" w14:textId="77777777" w:rsidR="00FB5BB1" w:rsidRDefault="00FB5BB1"/>
  </w:endnote>
  <w:endnote w:type="continuationNotice" w:id="1">
    <w:p w14:paraId="6A0B06E6" w14:textId="77777777" w:rsidR="00FB5BB1" w:rsidRDefault="00FB5BB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8D82379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38B6C4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53CDDAD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42D137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E8B0873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937EEE8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95D194E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1D63EE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CC549D0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EE4B3C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7CEAAFC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F0D172F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C55455E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95C200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FFAF48B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EFACA0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D92EDF7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214AB4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5FA23B3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11AC9D8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DC4000B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D92151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B9D79C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C9EF5E3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E49CA70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5E25F9C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4D9BDE2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18D283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29E117F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B25D85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4CBA30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7DEEF76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5F41D96" w14:textId="77777777" w:rsidR="00916926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9AF6EC6" w14:textId="77777777" w:rsidR="00916926" w:rsidRDefault="00916926" w:rsidP="00A546D4">
      <w:pPr>
        <w:pStyle w:val="Tekstprzypisukocowego"/>
        <w:jc w:val="center"/>
        <w:rPr>
          <w:color w:val="000000" w:themeColor="text1"/>
          <w:sz w:val="16"/>
          <w:szCs w:val="16"/>
        </w:rPr>
      </w:pPr>
    </w:p>
    <w:p w14:paraId="1A824665" w14:textId="1621A607" w:rsidR="00916926" w:rsidRPr="00A546D4" w:rsidRDefault="00916926" w:rsidP="00A546D4">
      <w:pPr>
        <w:pStyle w:val="Tekstprzypisukocowego"/>
        <w:jc w:val="center"/>
        <w:rPr>
          <w:color w:val="000000" w:themeColor="text1"/>
          <w:sz w:val="16"/>
          <w:szCs w:val="16"/>
        </w:rPr>
      </w:pPr>
      <w:r w:rsidRPr="00A546D4">
        <w:rPr>
          <w:color w:val="000000" w:themeColor="text1"/>
          <w:sz w:val="16"/>
          <w:szCs w:val="16"/>
        </w:rPr>
        <w:t>OBOWIĄZEK INFORMACYJNY</w:t>
      </w:r>
    </w:p>
    <w:p w14:paraId="181D4C10" w14:textId="77777777" w:rsidR="00A546D4" w:rsidRPr="00A546D4" w:rsidRDefault="00A546D4" w:rsidP="00A546D4">
      <w:pPr>
        <w:spacing w:after="0"/>
        <w:jc w:val="both"/>
        <w:rPr>
          <w:color w:val="000000"/>
          <w:sz w:val="16"/>
          <w:szCs w:val="16"/>
        </w:rPr>
      </w:pPr>
      <w:r w:rsidRPr="00A546D4">
        <w:rPr>
          <w:rFonts w:eastAsia="Calibri"/>
          <w:sz w:val="16"/>
          <w:szCs w:val="16"/>
        </w:rPr>
        <w:t xml:space="preserve">Zgodnie z art. 13 ust. 1 i ust. 2 Rozporządzenia Parlamentu Europejskiego i Rady (UE) 2016/679 z dnia </w:t>
      </w:r>
      <w:r w:rsidRPr="00A546D4">
        <w:rPr>
          <w:rFonts w:eastAsia="Calibri"/>
          <w:sz w:val="16"/>
          <w:szCs w:val="16"/>
        </w:rPr>
        <w:br/>
        <w:t xml:space="preserve">27 kwietnia 2016 r. w sprawie ochrony osób fizycznych w związku z przetwarzaniem danych osobowych </w:t>
      </w:r>
      <w:r w:rsidRPr="00A546D4">
        <w:rPr>
          <w:rFonts w:eastAsia="Calibri"/>
          <w:sz w:val="16"/>
          <w:szCs w:val="16"/>
        </w:rPr>
        <w:br/>
        <w:t>i w sprawie swobodnego przepływu takich danych oraz uchylenia dyrektywy 95/46/WE (ogólne rozporządzenie o ochronie danych) zwanego dalej RODO, informuję, że</w:t>
      </w:r>
      <w:r w:rsidRPr="00A546D4">
        <w:rPr>
          <w:color w:val="000000"/>
          <w:sz w:val="16"/>
          <w:szCs w:val="16"/>
        </w:rPr>
        <w:t>:</w:t>
      </w:r>
    </w:p>
    <w:p w14:paraId="36FBCEFD" w14:textId="00BE6989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 xml:space="preserve">Administratorem Pani/Pana danych osobowych jest Burmistrz Miasta i Gminy Prabuty, którego siedzibą jest Urząd Miasta </w:t>
      </w:r>
      <w:r w:rsidR="00662CAA">
        <w:rPr>
          <w:color w:val="000000"/>
          <w:sz w:val="16"/>
          <w:szCs w:val="16"/>
        </w:rPr>
        <w:br/>
      </w:r>
      <w:r w:rsidRPr="00A546D4">
        <w:rPr>
          <w:color w:val="000000"/>
          <w:sz w:val="16"/>
          <w:szCs w:val="16"/>
        </w:rPr>
        <w:t xml:space="preserve">i Gminy w Prabutach, ul. Kwidzyńska 2, 82-550 Prabuty, tel. 55 278 20 02, email: </w:t>
      </w:r>
      <w:hyperlink r:id="rId1" w:history="1">
        <w:r w:rsidRPr="00A546D4">
          <w:rPr>
            <w:rStyle w:val="Hipercze"/>
            <w:sz w:val="16"/>
            <w:szCs w:val="16"/>
          </w:rPr>
          <w:t>biuro@prabuty.pl</w:t>
        </w:r>
      </w:hyperlink>
      <w:r w:rsidRPr="00A546D4">
        <w:rPr>
          <w:color w:val="000000"/>
          <w:sz w:val="16"/>
          <w:szCs w:val="16"/>
        </w:rPr>
        <w:t>.</w:t>
      </w:r>
    </w:p>
    <w:p w14:paraId="75409D31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 xml:space="preserve">Wyznaczony został Inspektor Ochrony Danych Osobowych, z którym można się kontaktować za pośrednictwem poczty elektronicznej: </w:t>
      </w:r>
      <w:hyperlink r:id="rId2" w:history="1">
        <w:r w:rsidRPr="00A546D4">
          <w:rPr>
            <w:rStyle w:val="Hipercze"/>
            <w:sz w:val="16"/>
            <w:szCs w:val="16"/>
          </w:rPr>
          <w:t>iod@prabuty.pl</w:t>
        </w:r>
      </w:hyperlink>
      <w:r w:rsidRPr="00A546D4">
        <w:rPr>
          <w:color w:val="000000"/>
          <w:sz w:val="16"/>
          <w:szCs w:val="16"/>
        </w:rPr>
        <w:t xml:space="preserve"> lub listownie na adres: Urząd Miasta i Gminy w Prabutach, ul. Kwidzyńska 2, 82-550 Prabuty.</w:t>
      </w:r>
    </w:p>
    <w:p w14:paraId="0A26AB36" w14:textId="62A5BCF1" w:rsidR="00662CAA" w:rsidRPr="00662CAA" w:rsidRDefault="00A546D4" w:rsidP="00D66F6E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sz w:val="16"/>
          <w:szCs w:val="16"/>
        </w:rPr>
        <w:t xml:space="preserve">Przetwarzanie Pani/Pana danych osobowych jest niezbędne do wypełnienia obowiązku prawnego ciążącego </w:t>
      </w:r>
      <w:r w:rsidR="00662CAA">
        <w:rPr>
          <w:sz w:val="16"/>
          <w:szCs w:val="16"/>
        </w:rPr>
        <w:br/>
      </w:r>
      <w:r w:rsidRPr="00A546D4">
        <w:rPr>
          <w:sz w:val="16"/>
          <w:szCs w:val="16"/>
        </w:rPr>
        <w:t xml:space="preserve">na administratorze zgodnie z art. 6 pkt. 1 lit. c RODO oraz do wykonania zadania realizowanego w interesie publicznym lub </w:t>
      </w:r>
      <w:r w:rsidR="00662CAA">
        <w:rPr>
          <w:sz w:val="16"/>
          <w:szCs w:val="16"/>
        </w:rPr>
        <w:br/>
      </w:r>
      <w:bookmarkStart w:id="20" w:name="_GoBack"/>
      <w:bookmarkEnd w:id="20"/>
      <w:r w:rsidRPr="00A546D4">
        <w:rPr>
          <w:sz w:val="16"/>
          <w:szCs w:val="16"/>
        </w:rPr>
        <w:t>w ramach sprawowania władzy publicznej powierzonej administratorowi zgodnie z art. 6 pkt. 1 lit. e RODO i będzie się odbywać w celu sporządzenia planu ogólnego miasta i gminy Prabuty</w:t>
      </w:r>
      <w:r>
        <w:rPr>
          <w:sz w:val="16"/>
          <w:szCs w:val="16"/>
        </w:rPr>
        <w:t>, sporządzenia miejscowego planu zagospodarowania przestrzennego lub zmiany miejscowego planu zagospodarowania przestrzennego</w:t>
      </w:r>
      <w:r w:rsidRPr="00A546D4">
        <w:rPr>
          <w:sz w:val="16"/>
          <w:szCs w:val="16"/>
        </w:rPr>
        <w:t xml:space="preserve">  na podstawie przepisów ustawy z dnia 27 marca 2003 r. o planowaniu i zagospodarowaniu przestrzennym (Dz. U. z 2024 r. poz. 1130, z </w:t>
      </w:r>
      <w:proofErr w:type="spellStart"/>
      <w:r w:rsidRPr="00A546D4">
        <w:rPr>
          <w:sz w:val="16"/>
          <w:szCs w:val="16"/>
        </w:rPr>
        <w:t>późn</w:t>
      </w:r>
      <w:proofErr w:type="spellEnd"/>
      <w:r w:rsidRPr="00A546D4">
        <w:rPr>
          <w:sz w:val="16"/>
          <w:szCs w:val="16"/>
        </w:rPr>
        <w:t xml:space="preserve">. zm.) oraz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 w:rsidRPr="00A546D4">
        <w:rPr>
          <w:sz w:val="16"/>
          <w:szCs w:val="16"/>
        </w:rPr>
        <w:t>późn</w:t>
      </w:r>
      <w:proofErr w:type="spellEnd"/>
      <w:r w:rsidRPr="00A546D4">
        <w:rPr>
          <w:sz w:val="16"/>
          <w:szCs w:val="16"/>
        </w:rPr>
        <w:t xml:space="preserve">. zm.). </w:t>
      </w:r>
    </w:p>
    <w:p w14:paraId="5DF70B98" w14:textId="76A706D7" w:rsidR="00A546D4" w:rsidRPr="00D66F6E" w:rsidRDefault="00A546D4" w:rsidP="00D66F6E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sz w:val="16"/>
          <w:szCs w:val="16"/>
        </w:rPr>
        <w:t>Administrator przetwarza powyższe dane w ściśle określonym, minimalnym</w:t>
      </w:r>
      <w:r w:rsidR="00D66F6E">
        <w:rPr>
          <w:sz w:val="16"/>
          <w:szCs w:val="16"/>
        </w:rPr>
        <w:t xml:space="preserve"> </w:t>
      </w:r>
      <w:r w:rsidRPr="00D66F6E">
        <w:rPr>
          <w:sz w:val="16"/>
          <w:szCs w:val="16"/>
        </w:rPr>
        <w:t xml:space="preserve">zakresie niezbędnym do osiągnięciu celów, </w:t>
      </w:r>
      <w:r w:rsidR="00662CAA">
        <w:rPr>
          <w:sz w:val="16"/>
          <w:szCs w:val="16"/>
        </w:rPr>
        <w:br/>
      </w:r>
      <w:r w:rsidRPr="00D66F6E">
        <w:rPr>
          <w:sz w:val="16"/>
          <w:szCs w:val="16"/>
        </w:rPr>
        <w:t>o których mowa wyże</w:t>
      </w:r>
      <w:r w:rsidRPr="00D66F6E">
        <w:rPr>
          <w:color w:val="000000"/>
          <w:sz w:val="16"/>
          <w:szCs w:val="16"/>
        </w:rPr>
        <w:t>j związku z przetwarzaniem Pani/Pana danych osobowych w celu wskazanym powyżej Pani/Pana dane mogą być udostępnione innym odbiorcom lub kategoriom odbiorców. Odbiorcami danych mogą być:</w:t>
      </w:r>
    </w:p>
    <w:p w14:paraId="6984A5AD" w14:textId="77777777" w:rsidR="00A546D4" w:rsidRPr="00A546D4" w:rsidRDefault="00A546D4" w:rsidP="00A546D4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podmioty upoważnione do odbioru Pani/Pana danych osobowych na podstawie przepisów prawa,</w:t>
      </w:r>
    </w:p>
    <w:p w14:paraId="20D4C76D" w14:textId="77777777" w:rsidR="00A546D4" w:rsidRPr="00A546D4" w:rsidRDefault="00A546D4" w:rsidP="00A546D4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organy ochrony prawnej (m.in. sądy, organy ścigania, inne podmioty publiczne) w związku z prowadzonym postępowaniem,</w:t>
      </w:r>
    </w:p>
    <w:p w14:paraId="1DF35174" w14:textId="77777777" w:rsidR="00A546D4" w:rsidRPr="00A546D4" w:rsidRDefault="00A546D4" w:rsidP="00A546D4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podmioty, które przetwarzają Pani/Pana dane osobowe w imieniu Administratora na podstawie zawartej umowy powierzenia przetwarzania danych osobowych,</w:t>
      </w:r>
    </w:p>
    <w:p w14:paraId="1A88931A" w14:textId="77777777" w:rsidR="00A546D4" w:rsidRPr="00A546D4" w:rsidRDefault="00A546D4" w:rsidP="00A546D4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pracownicy, którzy są upoważnienie do przetwarzania Pani/Pana danych osobowych.</w:t>
      </w:r>
    </w:p>
    <w:p w14:paraId="04801C9F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 xml:space="preserve">Pani/Pana dane osobowe przetwarzane są zgodnie z RODO oraz powszechnymi i szczególnymi przepisami prawa obowiązującymi w Rzeczypospolitej Polskiej i nie są przekazywane poza Unię Europejską. </w:t>
      </w:r>
    </w:p>
    <w:p w14:paraId="41D6C0E0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Pani/Pana dane osobowe będą przechowywane przez okres niezbędny do realizacji wskazanego powyżej celu przetwarzania, a następnie archiwizowane zgodnie z obowiązującymi przepisami prawa.</w:t>
      </w:r>
    </w:p>
    <w:p w14:paraId="66B2254B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Przysługuje Pani/Panu, w stosunku do przetwarzanych przez nas danych osobowych, prawo do:</w:t>
      </w:r>
    </w:p>
    <w:p w14:paraId="5B4D98DE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dostępu do danych osobowych,</w:t>
      </w:r>
    </w:p>
    <w:p w14:paraId="4AEE68B2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sprostowania danych osobowych,</w:t>
      </w:r>
    </w:p>
    <w:p w14:paraId="37334BA8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usunięcia danych osobowych,</w:t>
      </w:r>
    </w:p>
    <w:p w14:paraId="45EA4173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ograniczenia lub rozszerzenia przetwarzania danych osobowych,</w:t>
      </w:r>
    </w:p>
    <w:p w14:paraId="46DDB550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wniesienia sprzeciwu wobec przetwarzania danych osobowych, </w:t>
      </w:r>
    </w:p>
    <w:p w14:paraId="4281A46A" w14:textId="77777777" w:rsidR="00A546D4" w:rsidRPr="00A546D4" w:rsidRDefault="00A546D4" w:rsidP="00A546D4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/>
          <w:sz w:val="16"/>
          <w:szCs w:val="16"/>
        </w:rPr>
        <w:t>przenoszenia danych osobowych.</w:t>
      </w:r>
    </w:p>
    <w:p w14:paraId="028D54FF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FF0000"/>
          <w:sz w:val="16"/>
          <w:szCs w:val="16"/>
        </w:rPr>
      </w:pPr>
      <w:r w:rsidRPr="00A546D4">
        <w:rPr>
          <w:color w:val="000000"/>
          <w:sz w:val="16"/>
          <w:szCs w:val="16"/>
        </w:rPr>
        <w:t>Podanie przez Panią/Pana danych osobowych jest obowiązkowe i jest warunkiem realizacji obowiązków ustawowych przez Administratora.</w:t>
      </w:r>
    </w:p>
    <w:p w14:paraId="03026FFD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 w:themeColor="text1"/>
          <w:sz w:val="16"/>
          <w:szCs w:val="16"/>
        </w:rPr>
        <w:t>Jeżeli Pani/Pan uzna, że przetwarzanie Pani/Pana danych jest nieprawidłowe przysługuje Pani/Panu prawo wniesienia skargi do Prezesa Urzędu Ochrony Danych Osobowych.</w:t>
      </w:r>
    </w:p>
    <w:p w14:paraId="0F8EFCFB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 w:themeColor="text1"/>
          <w:sz w:val="16"/>
          <w:szCs w:val="16"/>
        </w:rPr>
      </w:pPr>
      <w:r w:rsidRPr="00A546D4">
        <w:rPr>
          <w:sz w:val="16"/>
          <w:szCs w:val="16"/>
        </w:rPr>
        <w:t xml:space="preserve">Pani/Pana dane osobowe nie będą przekazywane </w:t>
      </w:r>
      <w:r w:rsidRPr="00A546D4">
        <w:rPr>
          <w:bCs/>
          <w:sz w:val="16"/>
          <w:szCs w:val="16"/>
        </w:rPr>
        <w:t>do państwa trzeciego lub do organizacji międzynarodowej w rozumieniu art. 4 pkt 26 RODO.</w:t>
      </w:r>
    </w:p>
    <w:p w14:paraId="7B8BD8E8" w14:textId="77777777" w:rsidR="00A546D4" w:rsidRPr="00A546D4" w:rsidRDefault="00A546D4" w:rsidP="00A546D4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color w:val="000000"/>
          <w:sz w:val="16"/>
          <w:szCs w:val="16"/>
        </w:rPr>
      </w:pPr>
      <w:r w:rsidRPr="00A546D4">
        <w:rPr>
          <w:color w:val="000000" w:themeColor="text1"/>
          <w:sz w:val="16"/>
          <w:szCs w:val="16"/>
        </w:rPr>
        <w:t xml:space="preserve">Pani/Pana dane nie podlegają zautomatyzowanemu podejmowaniu decyzji, w tym również profilowaniu. </w:t>
      </w:r>
    </w:p>
    <w:p w14:paraId="297C3B25" w14:textId="77777777" w:rsidR="00916926" w:rsidRPr="00A546D4" w:rsidRDefault="0091692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AFF8EA" w14:textId="77777777" w:rsidR="00916926" w:rsidRPr="00DC4B2B" w:rsidRDefault="00916926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8A600" w14:textId="77777777" w:rsidR="00FB5BB1" w:rsidRDefault="00FB5BB1" w:rsidP="005F02B9">
      <w:r>
        <w:separator/>
      </w:r>
    </w:p>
    <w:p w14:paraId="44254416" w14:textId="77777777" w:rsidR="00FB5BB1" w:rsidRDefault="00FB5BB1" w:rsidP="005F02B9"/>
    <w:p w14:paraId="64B1E405" w14:textId="77777777" w:rsidR="00FB5BB1" w:rsidRDefault="00FB5BB1" w:rsidP="005F02B9"/>
    <w:p w14:paraId="17858077" w14:textId="77777777" w:rsidR="00FB5BB1" w:rsidRDefault="00FB5BB1"/>
  </w:footnote>
  <w:footnote w:type="continuationSeparator" w:id="0">
    <w:p w14:paraId="06EE8057" w14:textId="77777777" w:rsidR="00FB5BB1" w:rsidRDefault="00FB5BB1" w:rsidP="005F02B9">
      <w:r>
        <w:continuationSeparator/>
      </w:r>
    </w:p>
    <w:p w14:paraId="06BE42C8" w14:textId="77777777" w:rsidR="00FB5BB1" w:rsidRDefault="00FB5BB1" w:rsidP="005F02B9"/>
    <w:p w14:paraId="4C149679" w14:textId="77777777" w:rsidR="00FB5BB1" w:rsidRDefault="00FB5BB1" w:rsidP="005F02B9"/>
    <w:p w14:paraId="4CDD730D" w14:textId="77777777" w:rsidR="00FB5BB1" w:rsidRDefault="00FB5BB1"/>
  </w:footnote>
  <w:footnote w:type="continuationNotice" w:id="1">
    <w:p w14:paraId="49178FE3" w14:textId="77777777" w:rsidR="00FB5BB1" w:rsidRDefault="00FB5B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FD4937"/>
    <w:multiLevelType w:val="hybridMultilevel"/>
    <w:tmpl w:val="481A5AB8"/>
    <w:lvl w:ilvl="0" w:tplc="E1E00A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716BE"/>
    <w:multiLevelType w:val="hybridMultilevel"/>
    <w:tmpl w:val="64AA507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4"/>
  </w:num>
  <w:num w:numId="11">
    <w:abstractNumId w:val="21"/>
  </w:num>
  <w:num w:numId="12">
    <w:abstractNumId w:val="7"/>
  </w:num>
  <w:num w:numId="13">
    <w:abstractNumId w:val="6"/>
  </w:num>
  <w:num w:numId="14">
    <w:abstractNumId w:val="19"/>
  </w:num>
  <w:num w:numId="15">
    <w:abstractNumId w:val="0"/>
  </w:num>
  <w:num w:numId="16">
    <w:abstractNumId w:val="2"/>
  </w:num>
  <w:num w:numId="17">
    <w:abstractNumId w:val="18"/>
  </w:num>
  <w:num w:numId="18">
    <w:abstractNumId w:val="17"/>
  </w:num>
  <w:num w:numId="19">
    <w:abstractNumId w:val="4"/>
  </w:num>
  <w:num w:numId="20">
    <w:abstractNumId w:val="20"/>
  </w:num>
  <w:num w:numId="21">
    <w:abstractNumId w:val="16"/>
  </w:num>
  <w:num w:numId="2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66F4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212E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2CAA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12A2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6926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6D4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D1C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0E70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574C2"/>
    <w:rsid w:val="00D60569"/>
    <w:rsid w:val="00D6061B"/>
    <w:rsid w:val="00D622FA"/>
    <w:rsid w:val="00D64EF2"/>
    <w:rsid w:val="00D656F4"/>
    <w:rsid w:val="00D65B42"/>
    <w:rsid w:val="00D66F6E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5D86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5BB1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g-scope">
    <w:name w:val="ng-scope"/>
    <w:basedOn w:val="Normalny"/>
    <w:rsid w:val="001B66F4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g-scope">
    <w:name w:val="ng-scope"/>
    <w:basedOn w:val="Normalny"/>
    <w:rsid w:val="001B66F4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rabuty.pl" TargetMode="External"/><Relationship Id="rId1" Type="http://schemas.openxmlformats.org/officeDocument/2006/relationships/hyperlink" Target="mailto:biuro@prabu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0DA0-8129-4430-925F-03FAD47C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2025-01-24T08:34:00Z</dcterms:created>
  <dcterms:modified xsi:type="dcterms:W3CDTF">2025-01-24T08:34:00Z</dcterms:modified>
</cp:coreProperties>
</file>