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311E80">
        <w:rPr>
          <w:rFonts w:ascii="Times New Roman" w:hAnsi="Times New Roman" w:cs="Times New Roman"/>
        </w:rPr>
        <w:t xml:space="preserve">                  Załącznik nr 6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312"/>
        <w:gridCol w:w="4976"/>
      </w:tblGrid>
      <w:tr w:rsidR="001F32BC" w:rsidRPr="001F32BC" w:rsidTr="00D27876">
        <w:trPr>
          <w:trHeight w:val="1220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Pr="004167AA" w:rsidRDefault="001F32BC" w:rsidP="00454B9E">
      <w:pPr>
        <w:spacing w:before="120" w:after="120"/>
        <w:jc w:val="center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30 000 euro pn. </w:t>
      </w:r>
      <w:r w:rsidR="00454B9E">
        <w:rPr>
          <w:bCs/>
          <w:sz w:val="22"/>
          <w:szCs w:val="22"/>
        </w:rPr>
        <w:t xml:space="preserve">Opracowanie </w:t>
      </w:r>
      <w:r w:rsidR="00454B9E" w:rsidRPr="004167AA">
        <w:rPr>
          <w:bCs/>
          <w:sz w:val="22"/>
          <w:szCs w:val="22"/>
        </w:rPr>
        <w:t xml:space="preserve">dokumentacji projektowo – kosztorysowych na remont obiektów użyteczności publicznych </w:t>
      </w:r>
      <w:r w:rsidR="00454B9E" w:rsidRPr="004167AA">
        <w:rPr>
          <w:color w:val="000000" w:themeColor="text1"/>
          <w:sz w:val="22"/>
          <w:szCs w:val="22"/>
        </w:rPr>
        <w:t>celem utworzenia centrów opiekuńczo – rozwojowych na terenie Gminy Prabuty</w:t>
      </w:r>
      <w:r w:rsidR="00454B9E" w:rsidRPr="004167AA">
        <w:rPr>
          <w:bCs/>
          <w:sz w:val="22"/>
          <w:szCs w:val="22"/>
        </w:rPr>
        <w:t xml:space="preserve"> </w:t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P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454B9E" w:rsidRPr="00454B9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54B9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54B9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54B9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54B9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54B9E">
        <w:rPr>
          <w:rFonts w:ascii="Times New Roman" w:eastAsia="Times New Roman" w:hAnsi="Times New Roman" w:cs="Times New Roman"/>
          <w:lang w:eastAsia="pl-PL"/>
        </w:rPr>
        <w:t xml:space="preserve"> </w:t>
      </w:r>
      <w:r w:rsidR="00454B9E" w:rsidRPr="00454B9E">
        <w:rPr>
          <w:rFonts w:ascii="Times New Roman" w:eastAsia="Times New Roman" w:hAnsi="Times New Roman" w:cs="Times New Roman"/>
          <w:lang w:eastAsia="pl-PL"/>
        </w:rPr>
        <w:t>o</w:t>
      </w:r>
      <w:r w:rsidR="00454B9E" w:rsidRPr="00454B9E">
        <w:rPr>
          <w:rFonts w:ascii="Times New Roman" w:hAnsi="Times New Roman" w:cs="Times New Roman"/>
          <w:bCs/>
        </w:rPr>
        <w:t xml:space="preserve">pracowanie dokumentacji projektowo – kosztorysowych na remont obiektów użyteczności publicznych </w:t>
      </w:r>
      <w:r w:rsidR="00454B9E" w:rsidRPr="00454B9E">
        <w:rPr>
          <w:rFonts w:ascii="Times New Roman" w:hAnsi="Times New Roman" w:cs="Times New Roman"/>
          <w:color w:val="000000" w:themeColor="text1"/>
        </w:rPr>
        <w:t>celem utworzenia centrów opiekuńczo – rozwojowych na terenie Gminy Prabuty</w:t>
      </w:r>
      <w:r w:rsidR="00454B9E" w:rsidRPr="00454B9E">
        <w:rPr>
          <w:rFonts w:ascii="Times New Roman" w:hAnsi="Times New Roman" w:cs="Times New Roman"/>
          <w:bCs/>
        </w:rPr>
        <w:t xml:space="preserve"> </w:t>
      </w:r>
    </w:p>
    <w:p w:rsidR="00D95DE1" w:rsidRPr="00BD455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2835"/>
        <w:gridCol w:w="3226"/>
      </w:tblGrid>
      <w:tr w:rsidR="00BD4559" w:rsidRPr="00E9524B" w:rsidTr="003B2032">
        <w:trPr>
          <w:trHeight w:val="831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061" w:type="dxa"/>
            <w:gridSpan w:val="2"/>
            <w:shd w:val="clear" w:color="auto" w:fill="D9D9D9" w:themeFill="background1" w:themeFillShade="D9"/>
            <w:vAlign w:val="bottom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  <w:tr w:rsidR="00BD4559" w:rsidRPr="00E9524B" w:rsidTr="003B2032">
        <w:trPr>
          <w:trHeight w:val="1268"/>
        </w:trPr>
        <w:tc>
          <w:tcPr>
            <w:tcW w:w="9180" w:type="dxa"/>
            <w:gridSpan w:val="3"/>
            <w:shd w:val="clear" w:color="auto" w:fill="D9D9D9" w:themeFill="background1" w:themeFillShade="D9"/>
            <w:vAlign w:val="center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Słownie złotych brutto: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………………………………..……..……….………………………………………….</w:t>
            </w: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BD4559" w:rsidRPr="00E9524B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……………………………………………………………..…………………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PLN</w:t>
            </w:r>
          </w:p>
        </w:tc>
      </w:tr>
      <w:tr w:rsidR="00BD4559" w:rsidRPr="00BD4559" w:rsidTr="0039359D">
        <w:trPr>
          <w:trHeight w:val="471"/>
        </w:trPr>
        <w:tc>
          <w:tcPr>
            <w:tcW w:w="9180" w:type="dxa"/>
            <w:gridSpan w:val="3"/>
            <w:shd w:val="clear" w:color="auto" w:fill="auto"/>
            <w:vAlign w:val="center"/>
          </w:tcPr>
          <w:p w:rsidR="00BD4559" w:rsidRPr="00BD4559" w:rsidRDefault="00BD4559" w:rsidP="00BD4559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45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</w:t>
            </w:r>
            <w:r w:rsidR="003935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</w:t>
            </w:r>
            <w:r w:rsidRPr="00BD45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</w:tc>
      </w:tr>
      <w:tr w:rsidR="00BD4559" w:rsidRPr="00E9524B" w:rsidTr="00D36620">
        <w:trPr>
          <w:trHeight w:val="728"/>
        </w:trPr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:rsidR="00BD4559" w:rsidRPr="00BD4559" w:rsidRDefault="00BD4559" w:rsidP="00BD4559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</w:t>
            </w:r>
            <w:r w:rsidRPr="00BD4559">
              <w:rPr>
                <w:rFonts w:ascii="Times New Roman" w:hAnsi="Times New Roman" w:cs="Times New Roman"/>
                <w:b/>
                <w:color w:val="000000"/>
              </w:rPr>
              <w:t>emont budynku remizy OSP w Prabutach, ul. Reymonta 4</w:t>
            </w:r>
          </w:p>
        </w:tc>
        <w:tc>
          <w:tcPr>
            <w:tcW w:w="3226" w:type="dxa"/>
            <w:shd w:val="clear" w:color="auto" w:fill="F2F2F2" w:themeFill="background1" w:themeFillShade="F2"/>
            <w:vAlign w:val="bottom"/>
          </w:tcPr>
          <w:p w:rsidR="00BD4559" w:rsidRPr="00E9524B" w:rsidRDefault="00BD4559" w:rsidP="00BD4559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……………………………PLN</w:t>
            </w:r>
          </w:p>
        </w:tc>
      </w:tr>
      <w:tr w:rsidR="00BD4559" w:rsidRPr="00E9524B" w:rsidTr="00D36620">
        <w:trPr>
          <w:trHeight w:val="710"/>
        </w:trPr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:rsidR="00BD4559" w:rsidRPr="00BD4559" w:rsidRDefault="00BD4559" w:rsidP="003B2032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D4559">
              <w:rPr>
                <w:rFonts w:ascii="Times New Roman" w:hAnsi="Times New Roman" w:cs="Times New Roman"/>
                <w:b/>
                <w:color w:val="000000"/>
              </w:rPr>
              <w:t>Remont budynku świetlicy wiejskiej w Trumiejkach</w:t>
            </w:r>
          </w:p>
        </w:tc>
        <w:tc>
          <w:tcPr>
            <w:tcW w:w="3226" w:type="dxa"/>
            <w:shd w:val="clear" w:color="auto" w:fill="F2F2F2" w:themeFill="background1" w:themeFillShade="F2"/>
            <w:vAlign w:val="bottom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…..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………PLN</w:t>
            </w:r>
          </w:p>
        </w:tc>
      </w:tr>
      <w:tr w:rsidR="00BD4559" w:rsidRPr="00E9524B" w:rsidTr="00D36620">
        <w:trPr>
          <w:trHeight w:val="692"/>
        </w:trPr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:rsidR="00BD4559" w:rsidRPr="00BD4559" w:rsidRDefault="00BD4559" w:rsidP="00BD4559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D4559">
              <w:rPr>
                <w:rFonts w:ascii="Times New Roman" w:hAnsi="Times New Roman" w:cs="Times New Roman"/>
                <w:b/>
                <w:color w:val="000000"/>
              </w:rPr>
              <w:t>Remont budynku świetlicy wiejskiej w Kleczewie</w:t>
            </w:r>
          </w:p>
        </w:tc>
        <w:tc>
          <w:tcPr>
            <w:tcW w:w="3226" w:type="dxa"/>
            <w:shd w:val="clear" w:color="auto" w:fill="F2F2F2" w:themeFill="background1" w:themeFillShade="F2"/>
            <w:vAlign w:val="bottom"/>
          </w:tcPr>
          <w:p w:rsidR="00BD4559" w:rsidRPr="00E9524B" w:rsidRDefault="00BD4559" w:rsidP="003B2032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…..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………PLN</w:t>
            </w:r>
          </w:p>
        </w:tc>
      </w:tr>
      <w:tr w:rsidR="00BD4559" w:rsidRPr="00E9524B" w:rsidTr="00D36620">
        <w:trPr>
          <w:trHeight w:val="703"/>
        </w:trPr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:rsidR="00BD4559" w:rsidRPr="00BD4559" w:rsidRDefault="00BD4559" w:rsidP="00BD4559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D4559">
              <w:rPr>
                <w:rFonts w:ascii="Times New Roman" w:hAnsi="Times New Roman" w:cs="Times New Roman"/>
                <w:b/>
                <w:color w:val="000000"/>
              </w:rPr>
              <w:t>Remont budynku świetlicy wiejskiej w Laskowicach</w:t>
            </w:r>
          </w:p>
        </w:tc>
        <w:tc>
          <w:tcPr>
            <w:tcW w:w="3226" w:type="dxa"/>
            <w:shd w:val="clear" w:color="auto" w:fill="F2F2F2" w:themeFill="background1" w:themeFillShade="F2"/>
            <w:vAlign w:val="bottom"/>
          </w:tcPr>
          <w:p w:rsidR="00BD4559" w:rsidRPr="00E9524B" w:rsidRDefault="00BD4559" w:rsidP="00BD4559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…..</w:t>
            </w: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………PLN</w:t>
            </w:r>
          </w:p>
        </w:tc>
      </w:tr>
    </w:tbl>
    <w:p w:rsidR="00BD4559" w:rsidRPr="00236C72" w:rsidRDefault="00BD4559" w:rsidP="00BD4559">
      <w:pPr>
        <w:spacing w:before="120" w:after="120"/>
        <w:jc w:val="both"/>
        <w:rPr>
          <w:b/>
          <w:bCs/>
          <w:i/>
          <w:color w:val="000000" w:themeColor="text1"/>
          <w:sz w:val="16"/>
          <w:szCs w:val="16"/>
        </w:rPr>
      </w:pPr>
      <w:r w:rsidRPr="00236C72">
        <w:rPr>
          <w:b/>
          <w:bCs/>
          <w:i/>
          <w:color w:val="000000" w:themeColor="text1"/>
          <w:sz w:val="16"/>
          <w:szCs w:val="16"/>
        </w:rPr>
        <w:t>*</w:t>
      </w:r>
      <w:r w:rsidR="00D36620">
        <w:rPr>
          <w:b/>
          <w:bCs/>
          <w:i/>
          <w:color w:val="000000" w:themeColor="text1"/>
          <w:sz w:val="16"/>
          <w:szCs w:val="16"/>
        </w:rPr>
        <w:t xml:space="preserve"> Cena ofertowa brutto jest sumą</w:t>
      </w:r>
      <w:r w:rsidRPr="00236C72">
        <w:rPr>
          <w:b/>
          <w:bCs/>
          <w:i/>
          <w:color w:val="000000" w:themeColor="text1"/>
          <w:sz w:val="16"/>
          <w:szCs w:val="16"/>
        </w:rPr>
        <w:t xml:space="preserve"> cen </w:t>
      </w:r>
      <w:r w:rsidR="00236C72">
        <w:rPr>
          <w:b/>
          <w:bCs/>
          <w:i/>
          <w:color w:val="000000" w:themeColor="text1"/>
          <w:sz w:val="16"/>
          <w:szCs w:val="16"/>
        </w:rPr>
        <w:t xml:space="preserve">brutto </w:t>
      </w:r>
      <w:r w:rsidRPr="00236C72">
        <w:rPr>
          <w:b/>
          <w:bCs/>
          <w:i/>
          <w:color w:val="000000" w:themeColor="text1"/>
          <w:sz w:val="16"/>
          <w:szCs w:val="16"/>
        </w:rPr>
        <w:t>za opracowanie dokumentacji projektowo – kosztorysowych na poszczególne obiekty.</w:t>
      </w:r>
    </w:p>
    <w:p w:rsidR="00D95DE1" w:rsidRPr="002B1A4F" w:rsidRDefault="00D95DE1" w:rsidP="002B1A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lastRenderedPageBreak/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 </w:t>
      </w:r>
      <w:r w:rsidR="00BD4559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5</w:t>
      </w:r>
      <w:r w:rsidR="00514108" w:rsidRPr="00317929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miesi</w:t>
      </w:r>
      <w:r w:rsidR="00BD4559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ęcy</w:t>
      </w:r>
      <w:r w:rsidR="00514108" w:rsidRPr="00317929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="00514108" w:rsidRPr="002B1A4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od podpisania umowy</w:t>
      </w:r>
      <w:r w:rsidR="00BD4559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.</w:t>
      </w:r>
      <w:r w:rsidR="0081481B" w:rsidRPr="002B1A4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D91197">
        <w:rPr>
          <w:rFonts w:ascii="Times New Roman" w:eastAsia="Times New Roman" w:hAnsi="Times New Roman" w:cs="Times New Roman"/>
          <w:lang w:eastAsia="pl-PL"/>
        </w:rPr>
        <w:t>8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31792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317929">
        <w:rPr>
          <w:i/>
          <w:color w:val="000000"/>
          <w:sz w:val="16"/>
          <w:szCs w:val="16"/>
          <w:vertAlign w:val="superscript"/>
        </w:rPr>
        <w:t>*</w:t>
      </w:r>
      <w:r w:rsidRPr="00317929">
        <w:rPr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06898" w:rsidRPr="00406898" w:rsidRDefault="0031792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ZAŁĄCZNIKI </w:t>
      </w:r>
      <w:r w:rsidRPr="00317929">
        <w:rPr>
          <w:rFonts w:ascii="Times New Roman" w:eastAsia="Times New Roman" w:hAnsi="Times New Roman" w:cs="Times New Roman"/>
          <w:bCs/>
          <w:lang w:eastAsia="pl-PL"/>
        </w:rPr>
        <w:t>do oferty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406898" w:rsidRPr="00406898">
        <w:rPr>
          <w:rFonts w:ascii="Times New Roman" w:eastAsia="Times New Roman" w:hAnsi="Times New Roman" w:cs="Times New Roman"/>
          <w:lang w:eastAsia="pl-PL"/>
        </w:rPr>
        <w:t>stanowią następujące oświadczenia/dokumenty: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Pr="00406898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236C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6" w:right="1417" w:bottom="1276" w:left="1417" w:header="142" w:footer="5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13A" w:rsidRDefault="0053113A" w:rsidP="00D52A20">
      <w:r>
        <w:separator/>
      </w:r>
    </w:p>
  </w:endnote>
  <w:endnote w:type="continuationSeparator" w:id="0">
    <w:p w:rsidR="0053113A" w:rsidRDefault="0053113A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9CC" w:rsidRDefault="002B39C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2B39CC" w:rsidRPr="0086415D" w:rsidRDefault="002B39CC" w:rsidP="002B39CC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jc w:val="center"/>
          <w:rPr>
            <w:bCs/>
            <w:sz w:val="16"/>
            <w:szCs w:val="16"/>
          </w:rPr>
        </w:pPr>
        <w:r w:rsidRPr="0086415D">
          <w:rPr>
            <w:color w:val="000000" w:themeColor="text1"/>
            <w:sz w:val="16"/>
            <w:szCs w:val="16"/>
          </w:rPr>
          <w:t>Zaproszenie do składania ofert w postępowaniu o udzielenie zamówienia o wartości poniżej 30 000 euro na: „Opracowanie dokumentacji projektowo – kosztorysowej na remont budynków użyteczności publicznej celem utworzenia centrów opiekuńczo – rozwojowych na terenie Gminy Prabuty</w:t>
        </w:r>
        <w:r w:rsidRPr="0086415D">
          <w:rPr>
            <w:color w:val="000000"/>
            <w:sz w:val="16"/>
            <w:szCs w:val="16"/>
          </w:rPr>
          <w:t>”</w:t>
        </w:r>
      </w:p>
      <w:p w:rsidR="002B39CC" w:rsidRPr="0086415D" w:rsidRDefault="002B39CC" w:rsidP="002B39CC">
        <w:pPr>
          <w:pBdr>
            <w:top w:val="single" w:sz="4" w:space="1" w:color="auto"/>
          </w:pBdr>
          <w:jc w:val="right"/>
          <w:rPr>
            <w:color w:val="000000"/>
            <w:sz w:val="16"/>
            <w:szCs w:val="16"/>
          </w:rPr>
        </w:pPr>
        <w:r w:rsidRPr="0086415D">
          <w:rPr>
            <w:sz w:val="16"/>
            <w:szCs w:val="16"/>
          </w:rPr>
          <w:t xml:space="preserve">Strona </w:t>
        </w:r>
        <w:r w:rsidR="00206931" w:rsidRPr="0086415D">
          <w:rPr>
            <w:sz w:val="16"/>
            <w:szCs w:val="16"/>
          </w:rPr>
          <w:fldChar w:fldCharType="begin"/>
        </w:r>
        <w:r w:rsidRPr="0086415D">
          <w:rPr>
            <w:sz w:val="16"/>
            <w:szCs w:val="16"/>
          </w:rPr>
          <w:instrText xml:space="preserve"> PAGE    \* MERGEFORMAT </w:instrText>
        </w:r>
        <w:r w:rsidR="00206931" w:rsidRPr="0086415D">
          <w:rPr>
            <w:sz w:val="16"/>
            <w:szCs w:val="16"/>
          </w:rPr>
          <w:fldChar w:fldCharType="separate"/>
        </w:r>
        <w:r w:rsidR="00311E80">
          <w:rPr>
            <w:noProof/>
            <w:sz w:val="16"/>
            <w:szCs w:val="16"/>
          </w:rPr>
          <w:t>1</w:t>
        </w:r>
        <w:r w:rsidR="00206931" w:rsidRPr="0086415D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9CC" w:rsidRDefault="002B39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13A" w:rsidRDefault="0053113A" w:rsidP="00D52A20">
      <w:r>
        <w:separator/>
      </w:r>
    </w:p>
  </w:footnote>
  <w:footnote w:type="continuationSeparator" w:id="0">
    <w:p w:rsidR="0053113A" w:rsidRDefault="0053113A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9CC" w:rsidRDefault="002B39C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Pr="006E6E10" w:rsidRDefault="006E6E10" w:rsidP="00BD1194">
    <w:pPr>
      <w:pStyle w:val="Nagwek"/>
      <w:pBdr>
        <w:bottom w:val="single" w:sz="4" w:space="1" w:color="auto"/>
      </w:pBdr>
      <w:tabs>
        <w:tab w:val="clear" w:pos="9072"/>
      </w:tabs>
      <w:rPr>
        <w:sz w:val="16"/>
        <w:szCs w:val="16"/>
      </w:rPr>
    </w:pPr>
    <w:r w:rsidRPr="00C70195">
      <w:rPr>
        <w:bCs/>
        <w:color w:val="000000" w:themeColor="text1"/>
        <w:sz w:val="16"/>
        <w:szCs w:val="16"/>
      </w:rPr>
      <w:t>Znak sprawy: IZP/20/2020/K</w:t>
    </w:r>
    <w:r w:rsidR="00BD1194">
      <w:rPr>
        <w:bCs/>
        <w:color w:val="000000" w:themeColor="text1"/>
        <w:sz w:val="16"/>
        <w:szCs w:val="16"/>
      </w:rPr>
      <w:t xml:space="preserve">K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</w:t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</w:r>
    <w:r w:rsidR="00BD1194">
      <w:rPr>
        <w:bCs/>
        <w:color w:val="000000" w:themeColor="text1"/>
        <w:sz w:val="16"/>
        <w:szCs w:val="16"/>
      </w:rPr>
      <w:tab/>
      <w:t xml:space="preserve">         </w:t>
    </w:r>
    <w:r w:rsidRPr="00C70195">
      <w:rPr>
        <w:bCs/>
        <w:color w:val="000000" w:themeColor="text1"/>
        <w:sz w:val="16"/>
        <w:szCs w:val="16"/>
      </w:rPr>
      <w:t>Miasto i Gmina Prabuty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9CC" w:rsidRDefault="002B39C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5541C"/>
    <w:rsid w:val="0006773A"/>
    <w:rsid w:val="00075246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1F32BC"/>
    <w:rsid w:val="00206931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A6581"/>
    <w:rsid w:val="002B1A4F"/>
    <w:rsid w:val="002B39CC"/>
    <w:rsid w:val="002C2862"/>
    <w:rsid w:val="002D2EAB"/>
    <w:rsid w:val="002D4339"/>
    <w:rsid w:val="002D5C09"/>
    <w:rsid w:val="002E256A"/>
    <w:rsid w:val="00304333"/>
    <w:rsid w:val="00311E80"/>
    <w:rsid w:val="00317929"/>
    <w:rsid w:val="00336A8E"/>
    <w:rsid w:val="00340831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60D6"/>
    <w:rsid w:val="00471041"/>
    <w:rsid w:val="00482D19"/>
    <w:rsid w:val="004E3B4E"/>
    <w:rsid w:val="004E4343"/>
    <w:rsid w:val="004F3B57"/>
    <w:rsid w:val="004F48F6"/>
    <w:rsid w:val="00501442"/>
    <w:rsid w:val="00514108"/>
    <w:rsid w:val="00523345"/>
    <w:rsid w:val="0053113A"/>
    <w:rsid w:val="005452AD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C1F39"/>
    <w:rsid w:val="008C533D"/>
    <w:rsid w:val="008F3CE6"/>
    <w:rsid w:val="00903B20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A0280E"/>
    <w:rsid w:val="00A1648E"/>
    <w:rsid w:val="00A211B0"/>
    <w:rsid w:val="00A279B3"/>
    <w:rsid w:val="00A3311C"/>
    <w:rsid w:val="00A41FE8"/>
    <w:rsid w:val="00A46116"/>
    <w:rsid w:val="00A4694F"/>
    <w:rsid w:val="00A75493"/>
    <w:rsid w:val="00AB30AC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6A4D"/>
    <w:rsid w:val="00BD1194"/>
    <w:rsid w:val="00BD4559"/>
    <w:rsid w:val="00BD79C9"/>
    <w:rsid w:val="00BF3B4F"/>
    <w:rsid w:val="00C01EC6"/>
    <w:rsid w:val="00C11041"/>
    <w:rsid w:val="00C200DD"/>
    <w:rsid w:val="00C664B4"/>
    <w:rsid w:val="00C91FEC"/>
    <w:rsid w:val="00CA7B50"/>
    <w:rsid w:val="00CB293C"/>
    <w:rsid w:val="00CB4BE7"/>
    <w:rsid w:val="00CD0BB9"/>
    <w:rsid w:val="00CD7C97"/>
    <w:rsid w:val="00CE3905"/>
    <w:rsid w:val="00CF0198"/>
    <w:rsid w:val="00D36620"/>
    <w:rsid w:val="00D3758D"/>
    <w:rsid w:val="00D41349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E61669"/>
    <w:rsid w:val="00E9524B"/>
    <w:rsid w:val="00E95CB7"/>
    <w:rsid w:val="00EA53C8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855EC"/>
    <w:rsid w:val="00F92F56"/>
    <w:rsid w:val="00FA3D7E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B42AB-90BD-4DE3-9CD8-0311A4D3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153</cp:revision>
  <cp:lastPrinted>2020-08-14T06:55:00Z</cp:lastPrinted>
  <dcterms:created xsi:type="dcterms:W3CDTF">2014-04-30T08:09:00Z</dcterms:created>
  <dcterms:modified xsi:type="dcterms:W3CDTF">2020-08-14T07:31:00Z</dcterms:modified>
</cp:coreProperties>
</file>