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ROZBUDOWA, PRZEBUDOWA</w:t>
      </w: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I REMONT OCZYSZCZALNI ŚCIEKÓ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 PRABUTACH”</w:t>
      </w:r>
    </w:p>
    <w:p w:rsidR="00043C1B" w:rsidRPr="00365B7B" w:rsidRDefault="00043C1B" w:rsidP="0007055F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07055F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07055F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 xml:space="preserve">Zamówienia na: </w:t>
      </w:r>
      <w:r w:rsidR="00365B7B"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>zadania pn. Rozbudowa, przebudowa i remont oczyszczalni ścieków w Prabutach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07055F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07055F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>, zgodnie z załączonym Formularzem cenowym – Załącznik nr 2</w:t>
      </w:r>
      <w:r w:rsidRPr="00365B7B">
        <w:rPr>
          <w:rFonts w:ascii="Arial" w:hAnsi="Arial" w:cs="Arial"/>
          <w:sz w:val="20"/>
          <w:szCs w:val="20"/>
        </w:rPr>
        <w:t>:</w:t>
      </w: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65B7B">
        <w:rPr>
          <w:rFonts w:ascii="Arial" w:hAnsi="Arial" w:cs="Arial"/>
          <w:b/>
          <w:bCs/>
          <w:sz w:val="20"/>
          <w:szCs w:val="20"/>
        </w:rPr>
        <w:t>za cenę brutto: …………………………….. PLN</w:t>
      </w: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(słownie złotych: ………………………………………………………………………………………………..)</w:t>
      </w:r>
    </w:p>
    <w:p w:rsidR="00C16839" w:rsidRPr="00C16839" w:rsidRDefault="00043C1B" w:rsidP="00256FFF">
      <w:pPr>
        <w:pStyle w:val="NormalnyWeb"/>
        <w:numPr>
          <w:ilvl w:val="0"/>
          <w:numId w:val="34"/>
        </w:numPr>
        <w:spacing w:before="120" w:beforeAutospacing="0" w:after="120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71286A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4A085D">
        <w:rPr>
          <w:rFonts w:ascii="Arial" w:hAnsi="Arial" w:cs="Arial"/>
          <w:b/>
          <w:bCs/>
          <w:sz w:val="20"/>
          <w:szCs w:val="20"/>
        </w:rPr>
        <w:t xml:space="preserve">że </w:t>
      </w:r>
      <w:r w:rsidR="00482F07">
        <w:rPr>
          <w:rFonts w:ascii="Arial" w:hAnsi="Arial" w:cs="Arial"/>
          <w:b/>
          <w:bCs/>
          <w:sz w:val="20"/>
          <w:szCs w:val="20"/>
        </w:rPr>
        <w:t>osobą</w:t>
      </w:r>
      <w:r w:rsidR="009F7AB3" w:rsidRPr="0071286A">
        <w:rPr>
          <w:rFonts w:ascii="Arial" w:hAnsi="Arial" w:cs="Arial"/>
          <w:b/>
          <w:bCs/>
          <w:sz w:val="20"/>
          <w:szCs w:val="20"/>
        </w:rPr>
        <w:t xml:space="preserve"> proponowan</w:t>
      </w:r>
      <w:r w:rsidR="00482F07">
        <w:rPr>
          <w:rFonts w:ascii="Arial" w:hAnsi="Arial" w:cs="Arial"/>
          <w:b/>
          <w:bCs/>
          <w:sz w:val="20"/>
          <w:szCs w:val="20"/>
        </w:rPr>
        <w:t>ą</w:t>
      </w:r>
      <w:r w:rsidR="009F7AB3" w:rsidRPr="0071286A">
        <w:rPr>
          <w:rFonts w:ascii="Arial" w:hAnsi="Arial" w:cs="Arial"/>
          <w:b/>
          <w:bCs/>
          <w:sz w:val="20"/>
          <w:szCs w:val="20"/>
        </w:rPr>
        <w:t xml:space="preserve"> do pełnienia funkcji Kierownika Budowy</w:t>
      </w:r>
      <w:r w:rsidR="009F7AB3" w:rsidRPr="0071286A">
        <w:rPr>
          <w:rFonts w:ascii="Arial" w:hAnsi="Arial" w:cs="Arial"/>
          <w:bCs/>
          <w:sz w:val="20"/>
          <w:szCs w:val="20"/>
        </w:rPr>
        <w:t xml:space="preserve"> </w:t>
      </w:r>
      <w:r w:rsidR="00482F07">
        <w:rPr>
          <w:rFonts w:ascii="Arial" w:hAnsi="Arial" w:cs="Arial"/>
          <w:bCs/>
          <w:sz w:val="20"/>
          <w:szCs w:val="20"/>
        </w:rPr>
        <w:t xml:space="preserve">jest </w:t>
      </w:r>
      <w:r w:rsidR="00482F07" w:rsidRPr="00256FFF">
        <w:rPr>
          <w:rFonts w:ascii="Arial" w:hAnsi="Arial" w:cs="Arial"/>
          <w:bCs/>
          <w:sz w:val="20"/>
          <w:szCs w:val="20"/>
        </w:rPr>
        <w:t>………………………………………………………………</w:t>
      </w:r>
      <w:r w:rsidR="00256FFF">
        <w:rPr>
          <w:rFonts w:ascii="Arial" w:hAnsi="Arial" w:cs="Arial"/>
          <w:bCs/>
          <w:sz w:val="20"/>
          <w:szCs w:val="20"/>
        </w:rPr>
        <w:t>…………………..</w:t>
      </w:r>
      <w:r w:rsidR="00482F07" w:rsidRPr="00256FFF">
        <w:rPr>
          <w:rFonts w:ascii="Arial" w:hAnsi="Arial" w:cs="Arial"/>
          <w:bCs/>
          <w:sz w:val="20"/>
          <w:szCs w:val="20"/>
        </w:rPr>
        <w:t>………</w:t>
      </w:r>
      <w:r w:rsidR="00482F07">
        <w:rPr>
          <w:rFonts w:ascii="Arial" w:hAnsi="Arial" w:cs="Arial"/>
          <w:b/>
          <w:bCs/>
          <w:sz w:val="20"/>
          <w:szCs w:val="20"/>
        </w:rPr>
        <w:t xml:space="preserve"> </w:t>
      </w:r>
      <w:r w:rsidR="00482F07" w:rsidRPr="00482F07">
        <w:rPr>
          <w:rFonts w:ascii="Arial" w:hAnsi="Arial" w:cs="Arial"/>
          <w:bCs/>
          <w:i/>
          <w:sz w:val="16"/>
          <w:szCs w:val="16"/>
        </w:rPr>
        <w:t>(należy wpisać imię i nazwisko)</w:t>
      </w:r>
      <w:r w:rsidR="00482F07">
        <w:rPr>
          <w:rFonts w:ascii="Arial" w:hAnsi="Arial" w:cs="Arial"/>
          <w:bCs/>
          <w:sz w:val="20"/>
          <w:szCs w:val="20"/>
        </w:rPr>
        <w:t xml:space="preserve">, która </w:t>
      </w:r>
      <w:r w:rsidR="009F7AB3" w:rsidRPr="0071286A">
        <w:rPr>
          <w:rFonts w:ascii="Arial" w:hAnsi="Arial" w:cs="Arial"/>
          <w:bCs/>
          <w:sz w:val="20"/>
          <w:szCs w:val="20"/>
        </w:rPr>
        <w:t>posiada doświadczeni</w:t>
      </w:r>
      <w:r w:rsidR="00C16839">
        <w:rPr>
          <w:rFonts w:ascii="Arial" w:hAnsi="Arial" w:cs="Arial"/>
          <w:bCs/>
          <w:sz w:val="20"/>
          <w:szCs w:val="20"/>
        </w:rPr>
        <w:t xml:space="preserve">e na stanowisku kierownika budowy lub kierownika robót lub inspektora nadzoru w realizacji (od rozpoczęcia robót do wykonania) </w:t>
      </w:r>
      <w:r w:rsidR="00C16839" w:rsidRPr="00256FFF">
        <w:rPr>
          <w:rFonts w:ascii="Arial" w:hAnsi="Arial" w:cs="Arial"/>
          <w:bCs/>
          <w:sz w:val="22"/>
          <w:szCs w:val="22"/>
        </w:rPr>
        <w:t>………………..……….</w:t>
      </w:r>
      <w:r w:rsidR="00C16839">
        <w:rPr>
          <w:rFonts w:ascii="Arial" w:hAnsi="Arial" w:cs="Arial"/>
          <w:bCs/>
          <w:sz w:val="20"/>
          <w:szCs w:val="20"/>
        </w:rPr>
        <w:t xml:space="preserve"> </w:t>
      </w:r>
      <w:r w:rsidR="00482F07" w:rsidRPr="00256FFF">
        <w:rPr>
          <w:rFonts w:ascii="Arial" w:hAnsi="Arial" w:cs="Arial"/>
          <w:bCs/>
          <w:i/>
          <w:sz w:val="16"/>
          <w:szCs w:val="16"/>
        </w:rPr>
        <w:t xml:space="preserve">(należy podać liczbę </w:t>
      </w:r>
      <w:r w:rsidR="00256FFF" w:rsidRPr="00256FFF">
        <w:rPr>
          <w:rFonts w:ascii="Arial" w:hAnsi="Arial" w:cs="Arial"/>
          <w:bCs/>
          <w:i/>
          <w:sz w:val="16"/>
          <w:szCs w:val="16"/>
        </w:rPr>
        <w:t>zadań)</w:t>
      </w:r>
      <w:r w:rsidR="00256FFF">
        <w:rPr>
          <w:rFonts w:ascii="Arial" w:hAnsi="Arial" w:cs="Arial"/>
          <w:bCs/>
          <w:sz w:val="20"/>
          <w:szCs w:val="20"/>
        </w:rPr>
        <w:t xml:space="preserve"> </w:t>
      </w:r>
      <w:r w:rsidR="00C16839">
        <w:rPr>
          <w:rFonts w:ascii="Arial" w:hAnsi="Arial" w:cs="Arial"/>
          <w:bCs/>
          <w:sz w:val="20"/>
          <w:szCs w:val="20"/>
        </w:rPr>
        <w:t>zadania/ń obejmującego/</w:t>
      </w:r>
      <w:proofErr w:type="spellStart"/>
      <w:r w:rsidR="00C16839">
        <w:rPr>
          <w:rFonts w:ascii="Arial" w:hAnsi="Arial" w:cs="Arial"/>
          <w:bCs/>
          <w:sz w:val="20"/>
          <w:szCs w:val="20"/>
        </w:rPr>
        <w:t>cych</w:t>
      </w:r>
      <w:proofErr w:type="spellEnd"/>
      <w:r w:rsidR="00C16839">
        <w:rPr>
          <w:rFonts w:ascii="Arial" w:hAnsi="Arial" w:cs="Arial"/>
          <w:bCs/>
          <w:sz w:val="20"/>
          <w:szCs w:val="20"/>
        </w:rPr>
        <w:t xml:space="preserve"> </w:t>
      </w:r>
      <w:r w:rsidR="00C16839" w:rsidRPr="00C16839">
        <w:rPr>
          <w:rFonts w:ascii="Arial" w:hAnsi="Arial" w:cs="Arial"/>
          <w:color w:val="000000" w:themeColor="text1"/>
          <w:sz w:val="20"/>
          <w:szCs w:val="20"/>
        </w:rPr>
        <w:t xml:space="preserve">budowę, rozbudowę, przebudowę lub remont oczyszczalni ścieków o przepustowości nie mniejszej niż </w:t>
      </w:r>
      <w:r w:rsidR="00C16839" w:rsidRPr="00C16839">
        <w:rPr>
          <w:rFonts w:ascii="Arial" w:hAnsi="Arial" w:cs="Arial"/>
          <w:bCs/>
          <w:iCs/>
          <w:color w:val="000000" w:themeColor="text1"/>
          <w:sz w:val="20"/>
          <w:szCs w:val="20"/>
        </w:rPr>
        <w:t>1 000 m</w:t>
      </w:r>
      <w:r w:rsidR="00C16839" w:rsidRPr="00C16839">
        <w:rPr>
          <w:rFonts w:ascii="Arial" w:hAnsi="Arial" w:cs="Arial"/>
          <w:bCs/>
          <w:iCs/>
          <w:color w:val="000000" w:themeColor="text1"/>
          <w:sz w:val="20"/>
          <w:szCs w:val="20"/>
          <w:vertAlign w:val="superscript"/>
        </w:rPr>
        <w:t>3</w:t>
      </w:r>
      <w:r w:rsidR="00C16839" w:rsidRPr="00C16839">
        <w:rPr>
          <w:rFonts w:ascii="Arial" w:hAnsi="Arial" w:cs="Arial"/>
          <w:bCs/>
          <w:iCs/>
          <w:color w:val="000000" w:themeColor="text1"/>
          <w:sz w:val="20"/>
          <w:szCs w:val="20"/>
        </w:rPr>
        <w:t>/dobę i wartości co najmniej 3 000 000,00 zł.</w:t>
      </w:r>
    </w:p>
    <w:p w:rsidR="004A085D" w:rsidRPr="004A085D" w:rsidRDefault="0071286A" w:rsidP="00C16839">
      <w:pPr>
        <w:pStyle w:val="NormalnyWeb"/>
        <w:numPr>
          <w:ilvl w:val="0"/>
          <w:numId w:val="34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gwarancji na roboty budowlane oraz materiały i urządzenia na okres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...........</w:t>
      </w:r>
      <w:r w:rsidR="00256FFF">
        <w:rPr>
          <w:rFonts w:ascii="Arial" w:hAnsi="Arial" w:cs="Arial"/>
          <w:color w:val="000000" w:themeColor="text1"/>
          <w:sz w:val="20"/>
          <w:szCs w:val="20"/>
        </w:rPr>
        <w:t>......................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>.......</w:t>
      </w:r>
      <w:r w:rsidR="00256FFF">
        <w:rPr>
          <w:rFonts w:ascii="Arial" w:hAnsi="Arial" w:cs="Arial"/>
          <w:color w:val="000000" w:themeColor="text1"/>
          <w:sz w:val="20"/>
          <w:szCs w:val="20"/>
        </w:rPr>
        <w:t xml:space="preserve"> lat </w:t>
      </w:r>
      <w:r w:rsidR="00256FFF" w:rsidRPr="00256FFF">
        <w:rPr>
          <w:rFonts w:ascii="Arial" w:hAnsi="Arial" w:cs="Arial"/>
          <w:i/>
          <w:color w:val="000000" w:themeColor="text1"/>
          <w:sz w:val="16"/>
          <w:szCs w:val="16"/>
        </w:rPr>
        <w:t>(należy podać okres 3, 4 lub 5</w:t>
      </w:r>
      <w:r w:rsidRPr="00256FFF">
        <w:rPr>
          <w:rFonts w:ascii="Arial" w:hAnsi="Arial" w:cs="Arial"/>
          <w:i/>
          <w:color w:val="000000" w:themeColor="text1"/>
          <w:sz w:val="16"/>
          <w:szCs w:val="16"/>
        </w:rPr>
        <w:t xml:space="preserve"> lat</w:t>
      </w:r>
      <w:r w:rsidR="00256FFF" w:rsidRPr="00256FFF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4A085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833065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833065">
      <w:pPr>
        <w:pStyle w:val="Akapitzlist"/>
        <w:numPr>
          <w:ilvl w:val="0"/>
          <w:numId w:val="35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833065">
      <w:pPr>
        <w:pStyle w:val="Akapitzlist"/>
        <w:numPr>
          <w:ilvl w:val="0"/>
          <w:numId w:val="35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</w:t>
      </w: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C16839">
      <w:pPr>
        <w:pStyle w:val="NormalnyWeb"/>
        <w:numPr>
          <w:ilvl w:val="0"/>
          <w:numId w:val="34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C16839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C16839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65B7B" w:rsidRDefault="00043C1B" w:rsidP="00C16839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C95097" w:rsidRDefault="00043C1B" w:rsidP="00C16839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C95097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607A77">
      <w:pPr>
        <w:pStyle w:val="Akapitzlist"/>
        <w:numPr>
          <w:ilvl w:val="0"/>
          <w:numId w:val="51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607A77">
      <w:pPr>
        <w:pStyle w:val="Akapitzlist"/>
        <w:numPr>
          <w:ilvl w:val="0"/>
          <w:numId w:val="51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16839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C16839">
      <w:pPr>
        <w:pStyle w:val="Akapitzlist"/>
        <w:numPr>
          <w:ilvl w:val="0"/>
          <w:numId w:val="3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BF2A3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607A77" w:rsidRDefault="00607A77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6C0602" w:rsidRPr="00BF2A35" w:rsidRDefault="006C0602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4749" w:rsidRPr="00365B7B" w:rsidRDefault="006A4749" w:rsidP="006A4749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6A4749" w:rsidRDefault="006A4749" w:rsidP="006A4749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</w:p>
    <w:p w:rsidR="006A4749" w:rsidRPr="00365B7B" w:rsidRDefault="006A4749" w:rsidP="006A4749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CENOWY</w:t>
      </w:r>
    </w:p>
    <w:p w:rsidR="006A4749" w:rsidRPr="00BF2A35" w:rsidRDefault="006A4749" w:rsidP="006A4749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A31032" w:rsidRPr="002C711F" w:rsidRDefault="00A31032" w:rsidP="00A31032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A31032" w:rsidRPr="002C711F" w:rsidRDefault="00A31032" w:rsidP="00A31032">
      <w:pPr>
        <w:pStyle w:val="Bezodstpw"/>
        <w:rPr>
          <w:rFonts w:ascii="Arial" w:hAnsi="Arial" w:cs="Arial"/>
          <w:b/>
          <w:sz w:val="18"/>
          <w:szCs w:val="18"/>
        </w:rPr>
      </w:pPr>
    </w:p>
    <w:p w:rsidR="00A31032" w:rsidRPr="002C711F" w:rsidRDefault="00A31032" w:rsidP="00A31032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A31032" w:rsidRPr="002C711F" w:rsidRDefault="00A31032" w:rsidP="00A31032">
      <w:pPr>
        <w:pStyle w:val="Bezodstpw"/>
        <w:rPr>
          <w:rFonts w:ascii="Arial" w:hAnsi="Arial" w:cs="Arial"/>
          <w:b/>
          <w:sz w:val="18"/>
          <w:szCs w:val="18"/>
        </w:rPr>
      </w:pPr>
    </w:p>
    <w:p w:rsidR="00A31032" w:rsidRPr="002C711F" w:rsidRDefault="00A31032" w:rsidP="00A31032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A31032" w:rsidRPr="002C711F" w:rsidRDefault="00A31032" w:rsidP="00A31032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31032" w:rsidRPr="002C711F" w:rsidRDefault="00A31032" w:rsidP="00A31032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A31032" w:rsidRPr="002C711F" w:rsidRDefault="00A31032" w:rsidP="00A31032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A31032" w:rsidRPr="002C711F" w:rsidRDefault="00A31032" w:rsidP="00A31032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A31032" w:rsidRPr="002C711F" w:rsidRDefault="00A31032" w:rsidP="00A31032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6A4749" w:rsidRPr="006D0C75" w:rsidRDefault="006A4749" w:rsidP="006A4749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Rozbudowa, przebudowa i remont oczyszczalni ścieków w Prabutach, </w:t>
      </w:r>
      <w:r w:rsidRPr="003A76DF">
        <w:rPr>
          <w:rFonts w:ascii="Arial" w:hAnsi="Arial" w:cs="Arial"/>
          <w:sz w:val="20"/>
          <w:szCs w:val="20"/>
        </w:rPr>
        <w:t xml:space="preserve">prowadzonym przez Miasto i Gminę Prabuty oświadczam, </w:t>
      </w:r>
      <w:r>
        <w:rPr>
          <w:rFonts w:ascii="Arial" w:hAnsi="Arial" w:cs="Arial"/>
          <w:sz w:val="20"/>
          <w:szCs w:val="20"/>
        </w:rPr>
        <w:t xml:space="preserve">że </w:t>
      </w:r>
      <w:r w:rsidR="00A71B6C">
        <w:rPr>
          <w:rFonts w:ascii="Arial" w:hAnsi="Arial" w:cs="Arial"/>
          <w:sz w:val="20"/>
          <w:szCs w:val="20"/>
        </w:rPr>
        <w:t xml:space="preserve">na cenę ofertową składa się wycena </w:t>
      </w:r>
      <w:r>
        <w:rPr>
          <w:rFonts w:ascii="Arial" w:hAnsi="Arial" w:cs="Arial"/>
          <w:sz w:val="20"/>
          <w:szCs w:val="20"/>
        </w:rPr>
        <w:t>poniższ</w:t>
      </w:r>
      <w:r w:rsidR="00A71B6C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elementów</w:t>
      </w:r>
      <w:r w:rsidRPr="003A76DF">
        <w:rPr>
          <w:rFonts w:ascii="Arial" w:hAnsi="Arial" w:cs="Arial"/>
          <w:sz w:val="20"/>
          <w:szCs w:val="20"/>
        </w:rPr>
        <w:t>:</w:t>
      </w: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31"/>
        <w:gridCol w:w="5103"/>
        <w:gridCol w:w="1559"/>
        <w:gridCol w:w="1276"/>
        <w:gridCol w:w="1559"/>
      </w:tblGrid>
      <w:tr w:rsidR="00645758" w:rsidRPr="0079033F" w:rsidTr="00EB0A19">
        <w:trPr>
          <w:trHeight w:val="6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i rodzaj robót / elementów rozliczeniowych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netto               [zł]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Podatek VAT                     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brutto                 (kol. 3+4) [zł]</w:t>
            </w:r>
          </w:p>
        </w:tc>
      </w:tr>
      <w:tr w:rsidR="00645758" w:rsidRPr="0079033F" w:rsidTr="00EB0A19">
        <w:trPr>
          <w:trHeight w:val="1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Zagospodarowanie terenu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Drogi z kostki betonowej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Chodniki z kostki betonowej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Ukształtowanie terenu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Wykonanie trawników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Nasadzenia drzew i krzewów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Zewnętrzne sieci technologiczne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ścieków od pompowni PGS do reaktora RB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ścieków od reaktora RB I do reaktora RB 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ścieków od reaktora RB II do komory KRS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ścieków od komory KPS do studni B1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Rurociąg osadu nadmiernego od komór KST II do włączenia do istniejącej sieci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koagulantu ze stacji SDK do reaktora RB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koagulantu ze stacji SDK do pompowni PO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Rurociąg części pływających od studni </w:t>
            </w:r>
            <w:proofErr w:type="spellStart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Sa</w:t>
            </w:r>
            <w:proofErr w:type="spellEnd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do pompowni PCP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części pływających z komór KN do pompowni PCP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tłoczny części pływających z przepompowni PCP do włączenia do istniejąc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e</w:t>
            </w: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 rurociągu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ścieków wewnę</w:t>
            </w: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trznych z komór KST II do pompowni PSW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Rurociąg ścieków wewnętrznych z budynku BO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Zewnętrzne sieci </w:t>
            </w:r>
            <w:proofErr w:type="spellStart"/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elektoroenergetyczne</w:t>
            </w:r>
            <w:proofErr w:type="spellEnd"/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AKPiA</w:t>
            </w:r>
            <w:proofErr w:type="spellEnd"/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Kanalizacja kablowa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Linie kablowe </w:t>
            </w:r>
            <w:proofErr w:type="spellStart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nn</w:t>
            </w:r>
            <w:proofErr w:type="spellEnd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ze stacji SST do rozdzielni głównej RGO i z rozdzielni RGO do rozdzielni RGPS i RKST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8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Linie kablowe </w:t>
            </w:r>
            <w:proofErr w:type="spellStart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nn</w:t>
            </w:r>
            <w:proofErr w:type="spellEnd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zasilające i sterownicze z rozdzielni RGO do obiektów nr 14.1; 14.2; 15.1; 17; 19.1; 19.2; 20.1; 20.2; 21; 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Linie kablowe </w:t>
            </w:r>
            <w:proofErr w:type="spellStart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AKPiA</w:t>
            </w:r>
            <w:proofErr w:type="spellEnd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zasilające, komunikacyjne, sterowniczo-pomiarowe, zasilająco-pomiarowe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Oświetlenie zewnętrzne terenu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Słupowa stacja transformatorowa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Układ pomiarowy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Instalacje </w:t>
            </w:r>
            <w:proofErr w:type="spellStart"/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AKPiA</w:t>
            </w:r>
            <w:proofErr w:type="spellEnd"/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Układy pomiarowe </w:t>
            </w:r>
            <w:proofErr w:type="spellStart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AKPiA</w:t>
            </w:r>
            <w:proofErr w:type="spellEnd"/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Szafy AKP1 i AKP2 wraz ze sterownikami i osprzętem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4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Dostawa sprzętu, oprogramowanie i wykonanie wizualizacji pracy oczyszczalni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Ob.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1 Budynek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sitopiaskownika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(</w:t>
            </w: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BSP)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Instalacje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Instalacje sanitarne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wodociągowa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wentylacji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 Punkt zlewny ścieków dowożonych (PZSD)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3 Pompownia główna ścieków (PGS)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D0185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D0185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4 Stanowisko kraty rzadkiej (SKR)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Ob. Nr 6; 7.1; 7.2;8.1;8.2 </w:t>
            </w:r>
          </w:p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REAKTOR BIOLOGICZNY RB I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7.1 i 7.2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8.1 i 8.2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282193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28219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Instalacja elektryczna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8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9.1; 9.2; 10.1; 10.2; 11.1; 11.2; 12.1; 12.2</w:t>
            </w:r>
          </w:p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REAKTOR BIOLOGICZNY RB II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Roboty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9.1 i 9.2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10.1 i 10.2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11.1 i 11.2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 w ob. Nr 12.1 i 12.2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Instalacja elektryczna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13 Komora rozdziału ścieków (KRS)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lastRenderedPageBreak/>
              <w:t>45.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OSADNIKI WTÓRNE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14.1 i 14.2 Osadnik wtórny (OW)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C27C9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27C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C27C9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27C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Instalacja technologiczna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C27C9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27C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Instalacja elektryczna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15 Komora pomiarowa ścieków (KPS)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wentylacji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17 Pompownia osadu (PO)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wentylacji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58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Budynek stacji dmuchaw (SD) i </w:t>
            </w:r>
          </w:p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30 Stanowisko agregatu prądotwórczego (SAP)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Roboty elektryczne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19 Stacja dozowania koagulantu (SDK)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21 Pompownia ścieków wewnętrznych (PSW)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22 P</w:t>
            </w: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ompownia części pływających (PCP)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Instalacja wentylacji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KOMORY STABILIZACJI TLENOWEJ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23.1 i 23.2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Komory stabilizacji tlenowej (</w:t>
            </w: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KST I)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Instalacje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24.1 i 24.2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Komory stabilizacji tlenowej (</w:t>
            </w: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KST II)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Konstrukcja Ob. Nr 24.1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Konstrukcj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Ob. Nr 24.2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Schody, pomosty i barierki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840F2B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25 Stacja odwadniania i higienizacji osadu (SOHO)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sanitarne i technologiczne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technologiczna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Instalacja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wodocią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kanalizacyjna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FF082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Ob. Nr 29 Budynek obsługi (BO)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Roboty ziemne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Fundamenty i ściany fundamentowe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Konstrukcja ścian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Strop wraz z ociepleniem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Konstrukcja dachu wraz z pokryciem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Posadzki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Ściany i sufity ( tynki, malowanie, glazura)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Stolarka okienna i drzwiowa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Docieplenie</w:t>
            </w:r>
            <w:proofErr w:type="spellEnd"/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ścian zewnę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rznych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Cokół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Obróbki blacharskie wraz z </w:t>
            </w:r>
            <w:proofErr w:type="spellStart"/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orynnowaniem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sanitarne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centralnego ogrzewania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wodociągowa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kanalizacyjna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Instalacja wentylacji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Instalacje elektryczne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FF082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Rozruch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C27C9D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C27C9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Szkolenia pracowników i rozruch oczyszczalni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15"/>
        </w:trPr>
        <w:tc>
          <w:tcPr>
            <w:tcW w:w="9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5758" w:rsidRPr="00FF082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Roboty demontażowe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Bunkier na piasek i </w:t>
            </w:r>
            <w:proofErr w:type="spellStart"/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skratki</w:t>
            </w:r>
            <w:proofErr w:type="spellEnd"/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(BPS)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Stara komora odpływowa (</w:t>
            </w: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O)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Pr="00FC27C8" w:rsidRDefault="00645758" w:rsidP="00EB0A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Stara kwatera osadowa (SK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</w:t>
            </w:r>
            <w:r w:rsidRPr="00FC27C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45758" w:rsidRPr="0079033F" w:rsidTr="00EB0A19">
        <w:trPr>
          <w:trHeight w:val="624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58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  <w:p w:rsidR="00645758" w:rsidRPr="00FC27C8" w:rsidRDefault="00645758" w:rsidP="00EB0A1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FC27C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pl-PL"/>
              </w:rPr>
              <w:t>(cenę brutto przenieść do Formularza ofertowego – Załącznik nr 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58" w:rsidRPr="0079033F" w:rsidRDefault="00645758" w:rsidP="00EB0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9033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6A4749" w:rsidRDefault="006A4749" w:rsidP="006A4749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E63C46" w:rsidRDefault="00E63C46" w:rsidP="006A4749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E63C46" w:rsidRDefault="00E63C46" w:rsidP="006A4749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E63C46" w:rsidRDefault="00E63C46" w:rsidP="00E63C4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Default="006C0602" w:rsidP="00E63C4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E63C4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E63C46" w:rsidRPr="002C711F" w:rsidRDefault="00E63C46" w:rsidP="00E63C46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E63C46" w:rsidRPr="002C711F" w:rsidRDefault="00E63C46" w:rsidP="00E63C46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E63C46" w:rsidRPr="002C711F" w:rsidRDefault="00E63C46" w:rsidP="00E63C46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E63C46" w:rsidRPr="002C711F" w:rsidRDefault="00E63C46" w:rsidP="00E63C46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4749" w:rsidRDefault="006A4749" w:rsidP="006A4749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6C0602" w:rsidRDefault="006C060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C0602" w:rsidRDefault="006C060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C0602" w:rsidRDefault="006C060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C0602" w:rsidRDefault="006C060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C0602" w:rsidRDefault="006C060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2C711F"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Rozbudowa, przebudowa i remont oczyszczalni ścieków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07055F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07055F">
      <w:pPr>
        <w:pStyle w:val="Bezodstpw"/>
        <w:numPr>
          <w:ilvl w:val="0"/>
          <w:numId w:val="38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7055F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4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6D0C75"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Rozbudowa, przebudowa i remont oczyszczalni ścieków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7055F">
      <w:pPr>
        <w:pStyle w:val="Bezodstpw"/>
        <w:numPr>
          <w:ilvl w:val="0"/>
          <w:numId w:val="39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07055F">
      <w:pPr>
        <w:pStyle w:val="Bezodstpw"/>
        <w:numPr>
          <w:ilvl w:val="0"/>
          <w:numId w:val="39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07055F">
      <w:pPr>
        <w:pStyle w:val="Bezodstpw"/>
        <w:numPr>
          <w:ilvl w:val="0"/>
          <w:numId w:val="39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6D0C75"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Rozbudowa, przebudowa i remont oczyszczalni ścieków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07055F">
      <w:pPr>
        <w:pStyle w:val="Bezodstpw"/>
        <w:numPr>
          <w:ilvl w:val="1"/>
          <w:numId w:val="36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07055F">
      <w:pPr>
        <w:pStyle w:val="Bezodstpw"/>
        <w:numPr>
          <w:ilvl w:val="1"/>
          <w:numId w:val="36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6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6D0C7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>Rozbudowa, przebudowa i remont oczyszczalni ścieków w Prabutach</w:t>
      </w:r>
      <w:r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07055F">
      <w:pPr>
        <w:pStyle w:val="Bezodstpw"/>
        <w:numPr>
          <w:ilvl w:val="0"/>
          <w:numId w:val="37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7055F">
      <w:pPr>
        <w:pStyle w:val="Bezodstpw"/>
        <w:numPr>
          <w:ilvl w:val="0"/>
          <w:numId w:val="37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7055F">
      <w:pPr>
        <w:pStyle w:val="Bezodstpw"/>
        <w:numPr>
          <w:ilvl w:val="0"/>
          <w:numId w:val="37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7055F">
      <w:pPr>
        <w:pStyle w:val="Bezodstpw"/>
        <w:numPr>
          <w:ilvl w:val="0"/>
          <w:numId w:val="37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6C0602">
      <w:headerReference w:type="default" r:id="rId8"/>
      <w:footerReference w:type="default" r:id="rId9"/>
      <w:type w:val="continuous"/>
      <w:pgSz w:w="11906" w:h="16838"/>
      <w:pgMar w:top="1440" w:right="1080" w:bottom="1418" w:left="1080" w:header="426" w:footer="5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AC" w:rsidRDefault="00EA61AC" w:rsidP="004F307B">
      <w:pPr>
        <w:spacing w:after="0" w:line="240" w:lineRule="auto"/>
      </w:pPr>
      <w:r>
        <w:separator/>
      </w:r>
    </w:p>
  </w:endnote>
  <w:endnote w:type="continuationSeparator" w:id="0">
    <w:p w:rsidR="00EA61AC" w:rsidRDefault="00EA61AC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B0A19" w:rsidRPr="000D1AC8" w:rsidRDefault="00EB0A19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Rozbudowa, przebudowa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i remont oczyszczalni ścieków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EB0A19" w:rsidRPr="003024C5" w:rsidRDefault="00B633BF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  <w:p w:rsidR="00EB0A19" w:rsidRPr="000D1AC8" w:rsidRDefault="00EB0A19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AC" w:rsidRDefault="00EA61AC" w:rsidP="004F307B">
      <w:pPr>
        <w:spacing w:after="0" w:line="240" w:lineRule="auto"/>
      </w:pPr>
      <w:r>
        <w:separator/>
      </w:r>
    </w:p>
  </w:footnote>
  <w:footnote w:type="continuationSeparator" w:id="0">
    <w:p w:rsidR="00EA61AC" w:rsidRDefault="00EA61AC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A19" w:rsidRPr="007F40EC" w:rsidRDefault="00EB0A19" w:rsidP="007F40EC">
    <w:pPr>
      <w:pStyle w:val="Nagwek"/>
      <w:rPr>
        <w:szCs w:val="16"/>
      </w:rPr>
    </w:pPr>
    <w:r w:rsidRPr="007F40EC">
      <w:rPr>
        <w:noProof/>
        <w:szCs w:val="16"/>
        <w:lang w:eastAsia="pl-PL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6505575" cy="661670"/>
          <wp:effectExtent l="19050" t="0" r="9525" b="0"/>
          <wp:wrapNone/>
          <wp:docPr id="1" name="Obraz 32" descr="LISTOWNIK_BENEFICJENTA-nagl-mon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LISTOWNIK_BENEFICJENTA-nagl-mono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1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C5B41DA"/>
    <w:multiLevelType w:val="hybridMultilevel"/>
    <w:tmpl w:val="2CB43F4C"/>
    <w:lvl w:ilvl="0" w:tplc="00C4DC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DCA362E"/>
    <w:multiLevelType w:val="hybridMultilevel"/>
    <w:tmpl w:val="DB0274A2"/>
    <w:lvl w:ilvl="0" w:tplc="0EA2A4D4">
      <w:start w:val="1"/>
      <w:numFmt w:val="decimal"/>
      <w:lvlText w:val="%1."/>
      <w:lvlJc w:val="left"/>
      <w:pPr>
        <w:ind w:left="1069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E6864B4"/>
    <w:multiLevelType w:val="hybridMultilevel"/>
    <w:tmpl w:val="18D4CAC2"/>
    <w:lvl w:ilvl="0" w:tplc="246CC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8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82135A2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3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4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7D189E"/>
    <w:multiLevelType w:val="hybridMultilevel"/>
    <w:tmpl w:val="6B064F50"/>
    <w:lvl w:ilvl="0" w:tplc="1952E402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F367721"/>
    <w:multiLevelType w:val="multilevel"/>
    <w:tmpl w:val="82044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6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6"/>
  </w:num>
  <w:num w:numId="2">
    <w:abstractNumId w:val="20"/>
  </w:num>
  <w:num w:numId="3">
    <w:abstractNumId w:val="44"/>
  </w:num>
  <w:num w:numId="4">
    <w:abstractNumId w:val="11"/>
  </w:num>
  <w:num w:numId="5">
    <w:abstractNumId w:val="40"/>
  </w:num>
  <w:num w:numId="6">
    <w:abstractNumId w:val="37"/>
  </w:num>
  <w:num w:numId="7">
    <w:abstractNumId w:val="35"/>
  </w:num>
  <w:num w:numId="8">
    <w:abstractNumId w:val="31"/>
  </w:num>
  <w:num w:numId="9">
    <w:abstractNumId w:val="45"/>
  </w:num>
  <w:num w:numId="10">
    <w:abstractNumId w:val="18"/>
  </w:num>
  <w:num w:numId="11">
    <w:abstractNumId w:val="43"/>
  </w:num>
  <w:num w:numId="12">
    <w:abstractNumId w:val="17"/>
  </w:num>
  <w:num w:numId="13">
    <w:abstractNumId w:val="42"/>
  </w:num>
  <w:num w:numId="14">
    <w:abstractNumId w:val="26"/>
  </w:num>
  <w:num w:numId="15">
    <w:abstractNumId w:val="13"/>
  </w:num>
  <w:num w:numId="16">
    <w:abstractNumId w:val="5"/>
  </w:num>
  <w:num w:numId="17">
    <w:abstractNumId w:val="52"/>
  </w:num>
  <w:num w:numId="18">
    <w:abstractNumId w:val="4"/>
  </w:num>
  <w:num w:numId="19">
    <w:abstractNumId w:val="51"/>
  </w:num>
  <w:num w:numId="20">
    <w:abstractNumId w:val="30"/>
  </w:num>
  <w:num w:numId="21">
    <w:abstractNumId w:val="3"/>
  </w:num>
  <w:num w:numId="22">
    <w:abstractNumId w:val="2"/>
  </w:num>
  <w:num w:numId="23">
    <w:abstractNumId w:val="32"/>
  </w:num>
  <w:num w:numId="24">
    <w:abstractNumId w:val="54"/>
  </w:num>
  <w:num w:numId="25">
    <w:abstractNumId w:val="36"/>
  </w:num>
  <w:num w:numId="26">
    <w:abstractNumId w:val="19"/>
  </w:num>
  <w:num w:numId="27">
    <w:abstractNumId w:val="27"/>
  </w:num>
  <w:num w:numId="28">
    <w:abstractNumId w:val="24"/>
  </w:num>
  <w:num w:numId="29">
    <w:abstractNumId w:val="47"/>
  </w:num>
  <w:num w:numId="30">
    <w:abstractNumId w:val="48"/>
  </w:num>
  <w:num w:numId="31">
    <w:abstractNumId w:val="21"/>
  </w:num>
  <w:num w:numId="32">
    <w:abstractNumId w:val="8"/>
  </w:num>
  <w:num w:numId="33">
    <w:abstractNumId w:val="39"/>
  </w:num>
  <w:num w:numId="34">
    <w:abstractNumId w:val="23"/>
  </w:num>
  <w:num w:numId="35">
    <w:abstractNumId w:val="41"/>
  </w:num>
  <w:num w:numId="36">
    <w:abstractNumId w:val="29"/>
  </w:num>
  <w:num w:numId="37">
    <w:abstractNumId w:val="49"/>
  </w:num>
  <w:num w:numId="38">
    <w:abstractNumId w:val="12"/>
  </w:num>
  <w:num w:numId="39">
    <w:abstractNumId w:val="33"/>
  </w:num>
  <w:num w:numId="40">
    <w:abstractNumId w:val="38"/>
  </w:num>
  <w:num w:numId="41">
    <w:abstractNumId w:val="16"/>
  </w:num>
  <w:num w:numId="42">
    <w:abstractNumId w:val="50"/>
  </w:num>
  <w:num w:numId="43">
    <w:abstractNumId w:val="6"/>
  </w:num>
  <w:num w:numId="44">
    <w:abstractNumId w:val="14"/>
  </w:num>
  <w:num w:numId="45">
    <w:abstractNumId w:val="53"/>
  </w:num>
  <w:num w:numId="46">
    <w:abstractNumId w:val="9"/>
  </w:num>
  <w:num w:numId="47">
    <w:abstractNumId w:val="15"/>
  </w:num>
  <w:num w:numId="48">
    <w:abstractNumId w:val="10"/>
  </w:num>
  <w:num w:numId="49">
    <w:abstractNumId w:val="28"/>
  </w:num>
  <w:num w:numId="50">
    <w:abstractNumId w:val="22"/>
  </w:num>
  <w:num w:numId="51">
    <w:abstractNumId w:val="25"/>
  </w:num>
  <w:num w:numId="52">
    <w:abstractNumId w:val="34"/>
  </w:num>
  <w:num w:numId="53">
    <w:abstractNumId w:val="7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15AC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596C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62C5"/>
    <w:rsid w:val="0057687B"/>
    <w:rsid w:val="0057697B"/>
    <w:rsid w:val="00576C5D"/>
    <w:rsid w:val="00580827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EE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45B8"/>
    <w:rsid w:val="009D49B5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33B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4CE9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965"/>
    <w:rsid w:val="00D535C6"/>
    <w:rsid w:val="00D55E3C"/>
    <w:rsid w:val="00D56B58"/>
    <w:rsid w:val="00D60BEC"/>
    <w:rsid w:val="00D618D6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1A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34B1-1E2E-45B9-B91C-79AE78F6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10</Pages>
  <Words>2725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167</cp:revision>
  <cp:lastPrinted>2017-03-29T15:39:00Z</cp:lastPrinted>
  <dcterms:created xsi:type="dcterms:W3CDTF">2017-02-17T10:46:00Z</dcterms:created>
  <dcterms:modified xsi:type="dcterms:W3CDTF">2017-04-28T08:19:00Z</dcterms:modified>
</cp:coreProperties>
</file>